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6888" w14:textId="77777777" w:rsidR="00157A82" w:rsidRPr="00E11E15" w:rsidRDefault="00322CD3" w:rsidP="00B754F3">
      <w:pPr>
        <w:shd w:val="clear" w:color="auto" w:fill="FF0000"/>
        <w:spacing w:after="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8"/>
        </w:rPr>
      </w:pPr>
      <w:r w:rsidRPr="00E11E15">
        <w:rPr>
          <w:b/>
          <w:caps/>
          <w:color w:val="FFFFFF" w:themeColor="background1"/>
          <w:sz w:val="40"/>
          <w:szCs w:val="48"/>
        </w:rPr>
        <w:t>E</w:t>
      </w:r>
      <w:r w:rsidR="00157A82" w:rsidRPr="00E11E15">
        <w:rPr>
          <w:b/>
          <w:caps/>
          <w:color w:val="FFFFFF" w:themeColor="background1"/>
          <w:sz w:val="40"/>
          <w:szCs w:val="48"/>
        </w:rPr>
        <w:t>rasmus+ pro zaměstnance</w:t>
      </w:r>
    </w:p>
    <w:p w14:paraId="12A3F4B6" w14:textId="6F7AE97E" w:rsidR="00902207" w:rsidRPr="009E719C" w:rsidRDefault="009E719C" w:rsidP="00B754F3">
      <w:pPr>
        <w:shd w:val="clear" w:color="auto" w:fill="0070C0"/>
        <w:spacing w:after="0" w:line="252" w:lineRule="auto"/>
        <w:ind w:left="-1417" w:right="-1417"/>
        <w:jc w:val="center"/>
        <w:rPr>
          <w:b/>
          <w:caps/>
          <w:color w:val="0070C0"/>
          <w:sz w:val="40"/>
          <w:szCs w:val="48"/>
        </w:rPr>
      </w:pPr>
      <w:r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ZIMN</w:t>
      </w:r>
      <w:r w:rsidR="0062766F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Í</w:t>
      </w:r>
      <w:r w:rsidR="00902207" w:rsidRPr="00B754F3">
        <w:rPr>
          <w:b/>
          <w:caps/>
          <w:color w:val="FFFFFF" w:themeColor="background1"/>
          <w:sz w:val="33"/>
          <w:szCs w:val="33"/>
          <w:shd w:val="clear" w:color="auto" w:fill="0070C0"/>
        </w:rPr>
        <w:t xml:space="preserve"> </w:t>
      </w:r>
      <w:r w:rsidR="00B754F3" w:rsidRPr="00B754F3">
        <w:rPr>
          <w:b/>
          <w:caps/>
          <w:color w:val="FFFFFF" w:themeColor="background1"/>
          <w:sz w:val="33"/>
          <w:szCs w:val="33"/>
          <w:shd w:val="clear" w:color="auto" w:fill="0070C0"/>
        </w:rPr>
        <w:t xml:space="preserve">    </w:t>
      </w:r>
      <w:r w:rsidR="00902207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semestr</w:t>
      </w:r>
      <w:r w:rsidR="00B754F3" w:rsidRPr="00B754F3">
        <w:rPr>
          <w:b/>
          <w:caps/>
          <w:color w:val="FFFFFF" w:themeColor="background1"/>
          <w:sz w:val="33"/>
          <w:szCs w:val="33"/>
          <w:shd w:val="clear" w:color="auto" w:fill="0070C0"/>
        </w:rPr>
        <w:t xml:space="preserve">    </w:t>
      </w:r>
      <w:r w:rsidR="00902207" w:rsidRPr="00B754F3">
        <w:rPr>
          <w:b/>
          <w:caps/>
          <w:color w:val="FFFFFF" w:themeColor="background1"/>
          <w:sz w:val="33"/>
          <w:szCs w:val="33"/>
          <w:shd w:val="clear" w:color="auto" w:fill="0070C0"/>
        </w:rPr>
        <w:t xml:space="preserve"> </w:t>
      </w:r>
      <w:r w:rsidR="00902207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20</w:t>
      </w:r>
      <w:r w:rsidR="00280598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2</w:t>
      </w:r>
      <w:r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4</w:t>
      </w:r>
      <w:r w:rsidR="00B754F3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 xml:space="preserve"> </w:t>
      </w:r>
      <w:r w:rsidR="00902207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/</w:t>
      </w:r>
      <w:r w:rsidR="00B754F3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 xml:space="preserve"> </w:t>
      </w:r>
      <w:r w:rsidR="00DD21DB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20</w:t>
      </w:r>
      <w:r w:rsidR="00FC15CB"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2</w:t>
      </w:r>
      <w:r w:rsidRPr="00B754F3">
        <w:rPr>
          <w:b/>
          <w:caps/>
          <w:color w:val="FFFFFF" w:themeColor="background1"/>
          <w:sz w:val="40"/>
          <w:szCs w:val="48"/>
          <w:shd w:val="clear" w:color="auto" w:fill="0070C0"/>
        </w:rPr>
        <w:t>5</w:t>
      </w:r>
    </w:p>
    <w:p w14:paraId="13D9ECBF" w14:textId="27EF58A7" w:rsidR="0062766F" w:rsidRPr="00397CD2" w:rsidRDefault="00902207" w:rsidP="00B754F3">
      <w:pPr>
        <w:spacing w:before="200" w:line="252" w:lineRule="auto"/>
        <w:jc w:val="both"/>
        <w:rPr>
          <w:b/>
          <w:color w:val="658D1B"/>
          <w:sz w:val="28"/>
          <w:szCs w:val="28"/>
        </w:rPr>
      </w:pPr>
      <w:r w:rsidRPr="00B754F3">
        <w:rPr>
          <w:sz w:val="28"/>
          <w:szCs w:val="28"/>
        </w:rPr>
        <w:t xml:space="preserve">Rektorátem VUT v Brně byla vyhlášena výzva </w:t>
      </w:r>
      <w:r w:rsidR="00185E8C" w:rsidRPr="00B754F3">
        <w:rPr>
          <w:sz w:val="28"/>
          <w:szCs w:val="28"/>
        </w:rPr>
        <w:t xml:space="preserve">k </w:t>
      </w:r>
      <w:r w:rsidRPr="00B754F3">
        <w:rPr>
          <w:sz w:val="28"/>
          <w:szCs w:val="28"/>
        </w:rPr>
        <w:t>výběrové</w:t>
      </w:r>
      <w:r w:rsidR="00185E8C" w:rsidRPr="00B754F3">
        <w:rPr>
          <w:sz w:val="28"/>
          <w:szCs w:val="28"/>
        </w:rPr>
        <w:t>mu</w:t>
      </w:r>
      <w:r w:rsidRPr="00B754F3">
        <w:rPr>
          <w:sz w:val="28"/>
          <w:szCs w:val="28"/>
        </w:rPr>
        <w:t xml:space="preserve"> řízení pro mobilitu zaměstnanců v rámci programu Erasmus+ na výukové pobyty a školení v</w:t>
      </w:r>
      <w:r w:rsidR="0062766F" w:rsidRPr="00B754F3">
        <w:rPr>
          <w:sz w:val="28"/>
          <w:szCs w:val="28"/>
        </w:rPr>
        <w:t> </w:t>
      </w:r>
      <w:r w:rsidR="00262085" w:rsidRPr="00B754F3">
        <w:rPr>
          <w:sz w:val="28"/>
          <w:szCs w:val="28"/>
        </w:rPr>
        <w:t>zimním</w:t>
      </w:r>
      <w:r w:rsidR="0062766F" w:rsidRPr="00B754F3">
        <w:rPr>
          <w:sz w:val="28"/>
          <w:szCs w:val="28"/>
        </w:rPr>
        <w:t xml:space="preserve"> </w:t>
      </w:r>
      <w:r w:rsidRPr="00B754F3">
        <w:rPr>
          <w:sz w:val="28"/>
          <w:szCs w:val="28"/>
        </w:rPr>
        <w:t xml:space="preserve">semestru </w:t>
      </w:r>
      <w:proofErr w:type="spellStart"/>
      <w:r w:rsidRPr="00B754F3">
        <w:rPr>
          <w:sz w:val="28"/>
          <w:szCs w:val="28"/>
        </w:rPr>
        <w:t>ak</w:t>
      </w:r>
      <w:proofErr w:type="spellEnd"/>
      <w:r w:rsidRPr="00B754F3">
        <w:rPr>
          <w:sz w:val="28"/>
          <w:szCs w:val="28"/>
        </w:rPr>
        <w:t xml:space="preserve">. </w:t>
      </w:r>
      <w:r w:rsidR="000819EC" w:rsidRPr="00B754F3">
        <w:rPr>
          <w:sz w:val="28"/>
          <w:szCs w:val="28"/>
        </w:rPr>
        <w:t>r.</w:t>
      </w:r>
      <w:r w:rsidRPr="00B754F3">
        <w:rPr>
          <w:sz w:val="28"/>
          <w:szCs w:val="28"/>
        </w:rPr>
        <w:t xml:space="preserve"> </w:t>
      </w:r>
      <w:r w:rsidR="00280598" w:rsidRPr="00B754F3">
        <w:rPr>
          <w:sz w:val="28"/>
          <w:szCs w:val="28"/>
        </w:rPr>
        <w:t>2</w:t>
      </w:r>
      <w:r w:rsidR="00262085" w:rsidRPr="00B754F3">
        <w:rPr>
          <w:sz w:val="28"/>
          <w:szCs w:val="28"/>
        </w:rPr>
        <w:t>024</w:t>
      </w:r>
      <w:r w:rsidR="00280598" w:rsidRPr="00B754F3">
        <w:rPr>
          <w:sz w:val="28"/>
          <w:szCs w:val="28"/>
        </w:rPr>
        <w:t>/2</w:t>
      </w:r>
      <w:r w:rsidR="00262085" w:rsidRPr="00B754F3">
        <w:rPr>
          <w:sz w:val="28"/>
          <w:szCs w:val="28"/>
        </w:rPr>
        <w:t>5</w:t>
      </w:r>
      <w:r w:rsidRPr="00B754F3">
        <w:rPr>
          <w:sz w:val="28"/>
          <w:szCs w:val="28"/>
        </w:rPr>
        <w:t>, tj</w:t>
      </w:r>
      <w:r w:rsidRPr="00B754F3">
        <w:rPr>
          <w:b/>
          <w:sz w:val="28"/>
          <w:szCs w:val="28"/>
        </w:rPr>
        <w:t>.</w:t>
      </w:r>
      <w:r w:rsidRPr="00B754F3">
        <w:rPr>
          <w:b/>
          <w:color w:val="658D1B"/>
          <w:sz w:val="28"/>
          <w:szCs w:val="28"/>
        </w:rPr>
        <w:t xml:space="preserve"> </w:t>
      </w:r>
      <w:r w:rsidRPr="00B754F3">
        <w:rPr>
          <w:b/>
          <w:color w:val="0070C0"/>
          <w:sz w:val="28"/>
          <w:szCs w:val="28"/>
        </w:rPr>
        <w:t xml:space="preserve">od </w:t>
      </w:r>
      <w:r w:rsidR="00262085" w:rsidRPr="00B754F3">
        <w:rPr>
          <w:b/>
          <w:color w:val="0070C0"/>
          <w:sz w:val="28"/>
          <w:szCs w:val="28"/>
        </w:rPr>
        <w:t xml:space="preserve">druhé poloviny června </w:t>
      </w:r>
      <w:r w:rsidRPr="00B754F3">
        <w:rPr>
          <w:b/>
          <w:color w:val="0070C0"/>
          <w:sz w:val="28"/>
          <w:szCs w:val="28"/>
        </w:rPr>
        <w:t>20</w:t>
      </w:r>
      <w:r w:rsidR="00280598" w:rsidRPr="00B754F3">
        <w:rPr>
          <w:b/>
          <w:color w:val="0070C0"/>
          <w:sz w:val="28"/>
          <w:szCs w:val="28"/>
        </w:rPr>
        <w:t>2</w:t>
      </w:r>
      <w:r w:rsidR="0062766F" w:rsidRPr="00B754F3">
        <w:rPr>
          <w:b/>
          <w:color w:val="0070C0"/>
          <w:sz w:val="28"/>
          <w:szCs w:val="28"/>
        </w:rPr>
        <w:t>4</w:t>
      </w:r>
      <w:r w:rsidRPr="00B754F3">
        <w:rPr>
          <w:b/>
          <w:color w:val="0070C0"/>
          <w:sz w:val="28"/>
          <w:szCs w:val="28"/>
        </w:rPr>
        <w:t xml:space="preserve"> do </w:t>
      </w:r>
      <w:r w:rsidR="00262085" w:rsidRPr="00B754F3">
        <w:rPr>
          <w:b/>
          <w:color w:val="0070C0"/>
          <w:sz w:val="28"/>
          <w:szCs w:val="28"/>
        </w:rPr>
        <w:t>31</w:t>
      </w:r>
      <w:r w:rsidR="00C1789E" w:rsidRPr="00B754F3">
        <w:rPr>
          <w:b/>
          <w:color w:val="0070C0"/>
          <w:sz w:val="28"/>
          <w:szCs w:val="28"/>
        </w:rPr>
        <w:t xml:space="preserve">. </w:t>
      </w:r>
      <w:r w:rsidR="00262085" w:rsidRPr="00B754F3">
        <w:rPr>
          <w:b/>
          <w:color w:val="0070C0"/>
          <w:sz w:val="28"/>
          <w:szCs w:val="28"/>
        </w:rPr>
        <w:t>ledna</w:t>
      </w:r>
      <w:r w:rsidR="00C1789E" w:rsidRPr="00B754F3">
        <w:rPr>
          <w:b/>
          <w:color w:val="0070C0"/>
          <w:sz w:val="28"/>
          <w:szCs w:val="28"/>
        </w:rPr>
        <w:t xml:space="preserve"> 202</w:t>
      </w:r>
      <w:r w:rsidR="00262085" w:rsidRPr="00B754F3">
        <w:rPr>
          <w:b/>
          <w:color w:val="0070C0"/>
          <w:sz w:val="28"/>
          <w:szCs w:val="28"/>
        </w:rPr>
        <w:t>5</w:t>
      </w:r>
      <w:r w:rsidR="002F7C1C" w:rsidRPr="00B754F3">
        <w:rPr>
          <w:b/>
          <w:color w:val="0070C0"/>
          <w:sz w:val="28"/>
          <w:szCs w:val="28"/>
        </w:rPr>
        <w:t>.</w:t>
      </w:r>
      <w:r w:rsidR="0062766F" w:rsidRPr="00262085">
        <w:rPr>
          <w:b/>
          <w:color w:val="0070C0"/>
          <w:sz w:val="28"/>
          <w:szCs w:val="28"/>
        </w:rPr>
        <w:t xml:space="preserve"> </w:t>
      </w:r>
    </w:p>
    <w:p w14:paraId="24A55D8D" w14:textId="7076AD0E" w:rsidR="00AF79DC" w:rsidRPr="00397CD2" w:rsidRDefault="00902207" w:rsidP="0062766F">
      <w:pPr>
        <w:spacing w:before="200" w:line="252" w:lineRule="auto"/>
        <w:jc w:val="both"/>
        <w:rPr>
          <w:sz w:val="28"/>
          <w:szCs w:val="28"/>
        </w:rPr>
      </w:pPr>
      <w:r w:rsidRPr="00262085">
        <w:rPr>
          <w:b/>
          <w:color w:val="0070C0"/>
          <w:sz w:val="28"/>
          <w:szCs w:val="28"/>
        </w:rPr>
        <w:t>Přihlášení do VŘ</w:t>
      </w:r>
      <w:r w:rsidRPr="00262085">
        <w:rPr>
          <w:color w:val="0070C0"/>
          <w:sz w:val="28"/>
          <w:szCs w:val="28"/>
        </w:rPr>
        <w:t xml:space="preserve"> </w:t>
      </w:r>
      <w:r w:rsidRPr="00397CD2">
        <w:rPr>
          <w:sz w:val="28"/>
          <w:szCs w:val="28"/>
        </w:rPr>
        <w:t>je možné</w:t>
      </w:r>
    </w:p>
    <w:p w14:paraId="7702BC7E" w14:textId="190D73C4" w:rsidR="00255021" w:rsidRPr="00B754F3" w:rsidRDefault="005F05E6" w:rsidP="00447390">
      <w:pPr>
        <w:tabs>
          <w:tab w:val="center" w:pos="4536"/>
        </w:tabs>
        <w:spacing w:after="0" w:line="252" w:lineRule="auto"/>
        <w:jc w:val="center"/>
        <w:rPr>
          <w:b/>
          <w:color w:val="0070C0"/>
          <w:sz w:val="32"/>
          <w:szCs w:val="36"/>
        </w:rPr>
      </w:pPr>
      <w:r w:rsidRPr="00B754F3">
        <w:rPr>
          <w:b/>
          <w:color w:val="0070C0"/>
          <w:sz w:val="40"/>
          <w:szCs w:val="44"/>
        </w:rPr>
        <w:t xml:space="preserve">od </w:t>
      </w:r>
      <w:r w:rsidR="00262085" w:rsidRPr="00B754F3">
        <w:rPr>
          <w:b/>
          <w:color w:val="0070C0"/>
          <w:sz w:val="40"/>
          <w:szCs w:val="44"/>
        </w:rPr>
        <w:t>2</w:t>
      </w:r>
      <w:r w:rsidR="0062766F" w:rsidRPr="00B754F3">
        <w:rPr>
          <w:b/>
          <w:color w:val="0070C0"/>
          <w:sz w:val="40"/>
          <w:szCs w:val="44"/>
        </w:rPr>
        <w:t xml:space="preserve">3. </w:t>
      </w:r>
      <w:r w:rsidR="00262085" w:rsidRPr="00B754F3">
        <w:rPr>
          <w:b/>
          <w:color w:val="0070C0"/>
          <w:sz w:val="40"/>
          <w:szCs w:val="44"/>
        </w:rPr>
        <w:t>4</w:t>
      </w:r>
      <w:r w:rsidR="0062766F" w:rsidRPr="00B754F3">
        <w:rPr>
          <w:b/>
          <w:color w:val="0070C0"/>
          <w:sz w:val="40"/>
          <w:szCs w:val="44"/>
        </w:rPr>
        <w:t>.</w:t>
      </w:r>
      <w:r w:rsidRPr="00B754F3">
        <w:rPr>
          <w:b/>
          <w:color w:val="0070C0"/>
          <w:sz w:val="40"/>
          <w:szCs w:val="44"/>
        </w:rPr>
        <w:t xml:space="preserve"> do </w:t>
      </w:r>
      <w:r w:rsidR="00474C26" w:rsidRPr="00B754F3">
        <w:rPr>
          <w:b/>
          <w:color w:val="0070C0"/>
          <w:sz w:val="40"/>
          <w:szCs w:val="44"/>
        </w:rPr>
        <w:t>1</w:t>
      </w:r>
      <w:r w:rsidR="00262085" w:rsidRPr="00B754F3">
        <w:rPr>
          <w:b/>
          <w:color w:val="0070C0"/>
          <w:sz w:val="40"/>
          <w:szCs w:val="44"/>
        </w:rPr>
        <w:t>7</w:t>
      </w:r>
      <w:r w:rsidR="00C1789E" w:rsidRPr="00B754F3">
        <w:rPr>
          <w:b/>
          <w:color w:val="0070C0"/>
          <w:sz w:val="40"/>
          <w:szCs w:val="44"/>
        </w:rPr>
        <w:t xml:space="preserve">. </w:t>
      </w:r>
      <w:r w:rsidR="00262085" w:rsidRPr="00B754F3">
        <w:rPr>
          <w:b/>
          <w:color w:val="0070C0"/>
          <w:sz w:val="40"/>
          <w:szCs w:val="44"/>
        </w:rPr>
        <w:t>5</w:t>
      </w:r>
      <w:r w:rsidR="00C1789E" w:rsidRPr="00B754F3">
        <w:rPr>
          <w:b/>
          <w:color w:val="0070C0"/>
          <w:sz w:val="40"/>
          <w:szCs w:val="44"/>
        </w:rPr>
        <w:t>.</w:t>
      </w:r>
      <w:r w:rsidRPr="00B754F3">
        <w:rPr>
          <w:b/>
          <w:color w:val="0070C0"/>
          <w:sz w:val="40"/>
          <w:szCs w:val="44"/>
        </w:rPr>
        <w:t xml:space="preserve"> 20</w:t>
      </w:r>
      <w:r w:rsidR="00280598" w:rsidRPr="00B754F3">
        <w:rPr>
          <w:b/>
          <w:color w:val="0070C0"/>
          <w:sz w:val="40"/>
          <w:szCs w:val="44"/>
        </w:rPr>
        <w:t>2</w:t>
      </w:r>
      <w:r w:rsidR="0062766F" w:rsidRPr="00B754F3">
        <w:rPr>
          <w:b/>
          <w:color w:val="0070C0"/>
          <w:sz w:val="40"/>
          <w:szCs w:val="44"/>
        </w:rPr>
        <w:t>4</w:t>
      </w:r>
    </w:p>
    <w:p w14:paraId="27FDB901" w14:textId="4D766370" w:rsidR="00262085" w:rsidRDefault="0059501A" w:rsidP="00E11E15">
      <w:pPr>
        <w:spacing w:before="200" w:line="252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397CD2">
        <w:rPr>
          <w:sz w:val="28"/>
          <w:szCs w:val="28"/>
        </w:rPr>
        <w:t>prostřednictvím online formuláře dostupného přes níže uvedený QR kód nebo adresu</w:t>
      </w:r>
      <w:r w:rsidR="00157A82" w:rsidRPr="00397CD2">
        <w:rPr>
          <w:rFonts w:ascii="Calibri" w:hAnsi="Calibri" w:cs="Calibri"/>
          <w:b/>
          <w:bCs/>
          <w:sz w:val="28"/>
          <w:szCs w:val="28"/>
        </w:rPr>
        <w:t>:</w:t>
      </w:r>
    </w:p>
    <w:p w14:paraId="73E2EE6B" w14:textId="5E07B2F9" w:rsidR="00B754F3" w:rsidRPr="003D2448" w:rsidRDefault="00B754F3" w:rsidP="00B754F3">
      <w:pPr>
        <w:pStyle w:val="Normlnweb"/>
        <w:jc w:val="center"/>
        <w:rPr>
          <w:rFonts w:ascii="Calibri" w:hAnsi="Calibri" w:cs="Calibri"/>
          <w:b/>
          <w:bCs/>
          <w:color w:val="0070C0"/>
          <w:sz w:val="40"/>
          <w:szCs w:val="40"/>
        </w:rPr>
      </w:pPr>
      <w:r w:rsidRPr="003D2448">
        <w:rPr>
          <w:rFonts w:ascii="Calibri" w:hAnsi="Calibri" w:cs="Calibri"/>
          <w:b/>
          <w:bCs/>
          <w:color w:val="0070C0"/>
          <w:sz w:val="40"/>
          <w:szCs w:val="40"/>
        </w:rPr>
        <w:t>https://forms.gle/D4CmD1u7LW84sM1s7</w:t>
      </w:r>
    </w:p>
    <w:p w14:paraId="1440B3E8" w14:textId="65999EFA" w:rsidR="003D2448" w:rsidRDefault="0062766F" w:rsidP="003D2448">
      <w:pPr>
        <w:spacing w:before="200" w:line="252" w:lineRule="auto"/>
        <w:jc w:val="center"/>
        <w:rPr>
          <w:b/>
          <w:color w:val="76923C" w:themeColor="accent3" w:themeShade="BF"/>
          <w:sz w:val="28"/>
          <w:szCs w:val="28"/>
        </w:rPr>
      </w:pPr>
      <w:r w:rsidRPr="00397CD2">
        <w:rPr>
          <w:b/>
          <w:color w:val="76923C" w:themeColor="accent3" w:themeShade="BF"/>
          <w:sz w:val="28"/>
          <w:szCs w:val="28"/>
        </w:rPr>
        <w:t xml:space="preserve"> </w:t>
      </w:r>
      <w:r w:rsidR="00E11E15">
        <w:rPr>
          <w:b/>
          <w:noProof/>
          <w:color w:val="76923C" w:themeColor="accent3" w:themeShade="BF"/>
          <w:sz w:val="28"/>
          <w:szCs w:val="28"/>
        </w:rPr>
        <w:drawing>
          <wp:inline distT="0" distB="0" distL="0" distR="0" wp14:anchorId="0613120D" wp14:editId="2FC375E4">
            <wp:extent cx="1798320" cy="17983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7ECB4D" w14:textId="2C3AC67A" w:rsidR="00157A82" w:rsidRPr="00B754F3" w:rsidRDefault="008C030C" w:rsidP="003D2448">
      <w:pPr>
        <w:shd w:val="clear" w:color="auto" w:fill="0070C0"/>
        <w:spacing w:before="24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0"/>
        </w:rPr>
      </w:pPr>
      <w:r w:rsidRPr="00B754F3">
        <w:rPr>
          <w:b/>
          <w:caps/>
          <w:color w:val="FFFFFF" w:themeColor="background1"/>
          <w:sz w:val="40"/>
          <w:szCs w:val="40"/>
        </w:rPr>
        <w:t>Informace a pokyny k online formuláři</w:t>
      </w:r>
    </w:p>
    <w:p w14:paraId="248D5D87" w14:textId="04EBD9A7" w:rsidR="00262085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b/>
          <w:bCs/>
          <w:color w:val="0070C0"/>
          <w:sz w:val="28"/>
          <w:szCs w:val="28"/>
        </w:rPr>
        <w:t>Přístup do formuláře</w:t>
      </w:r>
      <w:r w:rsidR="00262085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 xml:space="preserve">je možný </w:t>
      </w:r>
      <w:r w:rsidR="00E11E15" w:rsidRPr="00483F93">
        <w:rPr>
          <w:b/>
          <w:bCs/>
          <w:color w:val="0070C0"/>
          <w:sz w:val="28"/>
          <w:szCs w:val="28"/>
        </w:rPr>
        <w:t>pouze</w:t>
      </w:r>
      <w:r w:rsidR="00262085" w:rsidRPr="00483F93">
        <w:rPr>
          <w:sz w:val="28"/>
          <w:szCs w:val="28"/>
        </w:rPr>
        <w:t xml:space="preserve"> přes VUT e</w:t>
      </w:r>
      <w:r w:rsidR="00E11E15" w:rsidRPr="00483F93">
        <w:rPr>
          <w:sz w:val="28"/>
          <w:szCs w:val="28"/>
        </w:rPr>
        <w:t>-</w:t>
      </w:r>
      <w:r w:rsidR="00262085" w:rsidRPr="00483F93">
        <w:rPr>
          <w:sz w:val="28"/>
          <w:szCs w:val="28"/>
        </w:rPr>
        <w:t>mail</w:t>
      </w:r>
      <w:r w:rsidRPr="00483F93">
        <w:rPr>
          <w:sz w:val="28"/>
          <w:szCs w:val="28"/>
        </w:rPr>
        <w:t>.</w:t>
      </w:r>
    </w:p>
    <w:p w14:paraId="414A4162" w14:textId="3FDC63C2" w:rsidR="008C030C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b/>
          <w:color w:val="0070C0"/>
          <w:sz w:val="28"/>
          <w:szCs w:val="28"/>
        </w:rPr>
        <w:t>Více mobilit</w:t>
      </w:r>
      <w:r w:rsidR="008C030C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>(na různé</w:t>
      </w:r>
      <w:r w:rsidR="008C030C" w:rsidRPr="00483F93">
        <w:rPr>
          <w:sz w:val="28"/>
          <w:szCs w:val="28"/>
        </w:rPr>
        <w:t xml:space="preserve"> instituc</w:t>
      </w:r>
      <w:r w:rsidRPr="00483F93">
        <w:rPr>
          <w:sz w:val="28"/>
          <w:szCs w:val="28"/>
        </w:rPr>
        <w:t xml:space="preserve">e </w:t>
      </w:r>
      <w:r w:rsidR="008C030C" w:rsidRPr="00483F93">
        <w:rPr>
          <w:sz w:val="28"/>
          <w:szCs w:val="28"/>
        </w:rPr>
        <w:t>/</w:t>
      </w:r>
      <w:r w:rsidRPr="00483F93">
        <w:rPr>
          <w:sz w:val="28"/>
          <w:szCs w:val="28"/>
        </w:rPr>
        <w:t xml:space="preserve"> </w:t>
      </w:r>
      <w:r w:rsidR="008C030C" w:rsidRPr="00483F93">
        <w:rPr>
          <w:sz w:val="28"/>
          <w:szCs w:val="28"/>
        </w:rPr>
        <w:t>univerzit</w:t>
      </w:r>
      <w:r w:rsidRPr="00483F93">
        <w:rPr>
          <w:sz w:val="28"/>
          <w:szCs w:val="28"/>
        </w:rPr>
        <w:t>y)</w:t>
      </w:r>
      <w:r w:rsidR="008C030C" w:rsidRPr="00483F93">
        <w:rPr>
          <w:sz w:val="28"/>
          <w:szCs w:val="28"/>
        </w:rPr>
        <w:t xml:space="preserve"> je potřeba </w:t>
      </w:r>
      <w:r w:rsidRPr="00483F93">
        <w:rPr>
          <w:sz w:val="28"/>
          <w:szCs w:val="28"/>
        </w:rPr>
        <w:t xml:space="preserve">řešit </w:t>
      </w:r>
      <w:r w:rsidR="008C030C" w:rsidRPr="00483F93">
        <w:rPr>
          <w:sz w:val="28"/>
          <w:szCs w:val="28"/>
        </w:rPr>
        <w:t>vypln</w:t>
      </w:r>
      <w:r w:rsidRPr="00483F93">
        <w:rPr>
          <w:sz w:val="28"/>
          <w:szCs w:val="28"/>
        </w:rPr>
        <w:t>ěním samostatné přihlášky</w:t>
      </w:r>
      <w:r w:rsidR="008C030C" w:rsidRPr="00483F93">
        <w:rPr>
          <w:sz w:val="28"/>
          <w:szCs w:val="28"/>
        </w:rPr>
        <w:t xml:space="preserve"> (online formulář</w:t>
      </w:r>
      <w:r w:rsidRPr="00483F93">
        <w:rPr>
          <w:sz w:val="28"/>
          <w:szCs w:val="28"/>
        </w:rPr>
        <w:t>e</w:t>
      </w:r>
      <w:r w:rsidR="008C030C" w:rsidRPr="00483F93">
        <w:rPr>
          <w:sz w:val="28"/>
          <w:szCs w:val="28"/>
        </w:rPr>
        <w:t>)</w:t>
      </w:r>
      <w:r w:rsidRPr="00483F93">
        <w:rPr>
          <w:sz w:val="28"/>
          <w:szCs w:val="28"/>
        </w:rPr>
        <w:t xml:space="preserve"> pro každou z nich</w:t>
      </w:r>
      <w:r w:rsidR="008C030C" w:rsidRPr="00483F93">
        <w:rPr>
          <w:sz w:val="28"/>
          <w:szCs w:val="28"/>
        </w:rPr>
        <w:t>.</w:t>
      </w:r>
    </w:p>
    <w:p w14:paraId="58BB2278" w14:textId="5317F55E" w:rsidR="008C030C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b/>
          <w:color w:val="0070C0"/>
          <w:sz w:val="28"/>
          <w:szCs w:val="28"/>
        </w:rPr>
        <w:t>Odeslání online formuláře</w:t>
      </w:r>
      <w:r w:rsidR="008C030C" w:rsidRPr="00483F93">
        <w:rPr>
          <w:sz w:val="28"/>
          <w:szCs w:val="28"/>
        </w:rPr>
        <w:t xml:space="preserve"> po vyplnění</w:t>
      </w:r>
      <w:r w:rsidR="00121FA5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>provedete</w:t>
      </w:r>
      <w:r w:rsidR="008C030C" w:rsidRPr="00483F93">
        <w:rPr>
          <w:sz w:val="28"/>
          <w:szCs w:val="28"/>
        </w:rPr>
        <w:t xml:space="preserve"> stiskem tlačítka </w:t>
      </w:r>
      <w:r w:rsidRPr="00483F93">
        <w:rPr>
          <w:b/>
          <w:bCs/>
          <w:color w:val="0070C0"/>
          <w:sz w:val="28"/>
          <w:szCs w:val="28"/>
        </w:rPr>
        <w:t>Odeslat</w:t>
      </w:r>
      <w:r w:rsidR="008C030C" w:rsidRPr="00483F93">
        <w:rPr>
          <w:sz w:val="28"/>
          <w:szCs w:val="28"/>
        </w:rPr>
        <w:t>. Není třeba nic zasílat v papírové podobě.</w:t>
      </w:r>
      <w:r w:rsidR="00322CD3" w:rsidRPr="00483F93">
        <w:rPr>
          <w:sz w:val="28"/>
          <w:szCs w:val="28"/>
        </w:rPr>
        <w:t xml:space="preserve"> </w:t>
      </w:r>
      <w:r w:rsidR="00367381" w:rsidRPr="00483F93">
        <w:rPr>
          <w:sz w:val="28"/>
          <w:szCs w:val="28"/>
        </w:rPr>
        <w:t xml:space="preserve">Pokud chcete kopii svých odpovědí, označte ve formuláři </w:t>
      </w:r>
      <w:r w:rsidRPr="00483F93">
        <w:rPr>
          <w:sz w:val="28"/>
          <w:szCs w:val="28"/>
        </w:rPr>
        <w:t xml:space="preserve">příslušnou možnost </w:t>
      </w:r>
      <w:r w:rsidR="00367381" w:rsidRPr="00483F93">
        <w:rPr>
          <w:sz w:val="28"/>
          <w:szCs w:val="28"/>
        </w:rPr>
        <w:t xml:space="preserve">a pak teprve </w:t>
      </w:r>
      <w:r w:rsidRPr="00483F93">
        <w:rPr>
          <w:sz w:val="28"/>
          <w:szCs w:val="28"/>
        </w:rPr>
        <w:t xml:space="preserve">formulář </w:t>
      </w:r>
      <w:r w:rsidR="00367381" w:rsidRPr="00483F93">
        <w:rPr>
          <w:sz w:val="28"/>
          <w:szCs w:val="28"/>
        </w:rPr>
        <w:t>odešlete.</w:t>
      </w:r>
    </w:p>
    <w:p w14:paraId="7695C4BF" w14:textId="1F5DAE66" w:rsidR="003D2448" w:rsidRPr="00483F93" w:rsidRDefault="003D2448" w:rsidP="00483F93">
      <w:pPr>
        <w:pStyle w:val="Odstavecseseznamem"/>
        <w:numPr>
          <w:ilvl w:val="0"/>
          <w:numId w:val="1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b/>
          <w:color w:val="0070C0"/>
          <w:sz w:val="28"/>
          <w:szCs w:val="28"/>
        </w:rPr>
        <w:t>Problémy a dotazy</w:t>
      </w:r>
      <w:r w:rsidRPr="00483F93">
        <w:rPr>
          <w:sz w:val="28"/>
          <w:szCs w:val="28"/>
        </w:rPr>
        <w:t xml:space="preserve"> k online formuláři s Vámi ráda vyřeší </w:t>
      </w:r>
      <w:r w:rsidRPr="00483F93">
        <w:rPr>
          <w:b/>
          <w:bCs/>
          <w:color w:val="0070C0"/>
          <w:sz w:val="28"/>
          <w:szCs w:val="28"/>
        </w:rPr>
        <w:t>Bc. Ludmila Zelinková</w:t>
      </w:r>
      <w:r w:rsidRPr="00483F93">
        <w:rPr>
          <w:sz w:val="28"/>
          <w:szCs w:val="28"/>
        </w:rPr>
        <w:t xml:space="preserve"> (ludmila.zelinkova@vut.cz).</w:t>
      </w:r>
      <w:r w:rsidRPr="00483F93">
        <w:rPr>
          <w:color w:val="0070C0"/>
          <w:sz w:val="28"/>
          <w:szCs w:val="28"/>
        </w:rPr>
        <w:br w:type="page"/>
      </w:r>
    </w:p>
    <w:p w14:paraId="3E3BFEC8" w14:textId="16767B50" w:rsidR="003D2448" w:rsidRPr="00483F93" w:rsidRDefault="00F90972" w:rsidP="00483F93">
      <w:pPr>
        <w:pStyle w:val="Odstavecseseznamem"/>
        <w:shd w:val="clear" w:color="auto" w:fill="FF0000"/>
        <w:spacing w:after="0" w:line="252" w:lineRule="auto"/>
        <w:ind w:left="-1416" w:right="-1417"/>
        <w:jc w:val="center"/>
        <w:rPr>
          <w:b/>
          <w:caps/>
          <w:color w:val="FFFFFF" w:themeColor="background1"/>
          <w:sz w:val="40"/>
          <w:szCs w:val="48"/>
        </w:rPr>
      </w:pPr>
      <w:r w:rsidRPr="00483F93">
        <w:rPr>
          <w:b/>
          <w:caps/>
          <w:color w:val="FFFFFF" w:themeColor="background1"/>
          <w:sz w:val="40"/>
          <w:szCs w:val="48"/>
        </w:rPr>
        <w:lastRenderedPageBreak/>
        <w:t>HODNOCENÍ</w:t>
      </w:r>
      <w:r w:rsidRPr="00F92110">
        <w:rPr>
          <w:b/>
          <w:caps/>
          <w:color w:val="FFFFFF" w:themeColor="background1"/>
          <w:sz w:val="34"/>
          <w:szCs w:val="34"/>
        </w:rPr>
        <w:t xml:space="preserve"> PŘIHLÁŠEK A ZVEŘEJNĚNÍ </w:t>
      </w:r>
      <w:bookmarkStart w:id="1" w:name="_GoBack"/>
      <w:bookmarkEnd w:id="1"/>
      <w:r w:rsidRPr="00F92110">
        <w:rPr>
          <w:b/>
          <w:caps/>
          <w:color w:val="FFFFFF" w:themeColor="background1"/>
          <w:sz w:val="34"/>
          <w:szCs w:val="34"/>
        </w:rPr>
        <w:t>VÝSLEDKŮ VŘ</w:t>
      </w:r>
    </w:p>
    <w:p w14:paraId="1C6E3B43" w14:textId="1E378035" w:rsidR="00866B5D" w:rsidRPr="00483F93" w:rsidRDefault="003D2448" w:rsidP="00483F93">
      <w:pPr>
        <w:spacing w:before="200" w:line="252" w:lineRule="auto"/>
        <w:jc w:val="both"/>
        <w:rPr>
          <w:sz w:val="28"/>
          <w:szCs w:val="28"/>
        </w:rPr>
      </w:pPr>
      <w:r w:rsidRPr="00483F93">
        <w:rPr>
          <w:b/>
          <w:bCs/>
          <w:color w:val="658D1B"/>
          <w:sz w:val="28"/>
          <w:szCs w:val="28"/>
        </w:rPr>
        <w:t xml:space="preserve">Hodnocení </w:t>
      </w:r>
      <w:r w:rsidRPr="00483F93">
        <w:rPr>
          <w:b/>
          <w:bCs/>
          <w:color w:val="76923C"/>
          <w:sz w:val="28"/>
          <w:szCs w:val="28"/>
        </w:rPr>
        <w:t>přihlášek</w:t>
      </w:r>
      <w:r w:rsidR="008C030C" w:rsidRPr="00483F93">
        <w:rPr>
          <w:b/>
          <w:bCs/>
          <w:color w:val="76923C"/>
          <w:sz w:val="28"/>
          <w:szCs w:val="28"/>
        </w:rPr>
        <w:t xml:space="preserve"> </w:t>
      </w:r>
      <w:r w:rsidRPr="00483F93">
        <w:rPr>
          <w:b/>
          <w:bCs/>
          <w:color w:val="76923C"/>
          <w:sz w:val="28"/>
          <w:szCs w:val="28"/>
        </w:rPr>
        <w:t>a následné nominace budou probíhat na základě bodového systému</w:t>
      </w:r>
      <w:r w:rsidRPr="00483F93">
        <w:rPr>
          <w:sz w:val="28"/>
          <w:szCs w:val="28"/>
        </w:rPr>
        <w:t xml:space="preserve"> zavedeného r</w:t>
      </w:r>
      <w:r w:rsidR="00367381" w:rsidRPr="00483F93">
        <w:rPr>
          <w:sz w:val="28"/>
          <w:szCs w:val="28"/>
        </w:rPr>
        <w:t>ektorátem VUT</w:t>
      </w:r>
      <w:r w:rsidR="00AF79DC" w:rsidRPr="00483F93">
        <w:rPr>
          <w:sz w:val="28"/>
          <w:szCs w:val="28"/>
        </w:rPr>
        <w:t>.</w:t>
      </w:r>
      <w:r w:rsidR="00866B5D" w:rsidRPr="00483F93">
        <w:rPr>
          <w:sz w:val="28"/>
          <w:szCs w:val="28"/>
        </w:rPr>
        <w:t xml:space="preserve"> </w:t>
      </w:r>
      <w:r w:rsidRPr="00483F93">
        <w:rPr>
          <w:sz w:val="28"/>
          <w:szCs w:val="28"/>
        </w:rPr>
        <w:t xml:space="preserve">Hodnotící kritéria </w:t>
      </w:r>
      <w:r w:rsidR="00866B5D" w:rsidRPr="00483F93">
        <w:rPr>
          <w:sz w:val="28"/>
          <w:szCs w:val="28"/>
        </w:rPr>
        <w:t>jsou</w:t>
      </w:r>
      <w:r w:rsidR="00483F93">
        <w:rPr>
          <w:sz w:val="28"/>
          <w:szCs w:val="28"/>
        </w:rPr>
        <w:t>:</w:t>
      </w:r>
    </w:p>
    <w:p w14:paraId="773A4707" w14:textId="2F69C2AE" w:rsidR="00866B5D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zda se jedná o první výjezd v rámci programu Erasmus</w:t>
      </w:r>
      <w:r w:rsidR="00DC779F" w:rsidRPr="00483F93">
        <w:rPr>
          <w:sz w:val="28"/>
          <w:szCs w:val="28"/>
        </w:rPr>
        <w:t>+</w:t>
      </w:r>
      <w:r w:rsidRPr="00483F93">
        <w:rPr>
          <w:sz w:val="28"/>
          <w:szCs w:val="28"/>
        </w:rPr>
        <w:t xml:space="preserve">, </w:t>
      </w:r>
    </w:p>
    <w:p w14:paraId="50937A8F" w14:textId="16C7EA23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zapojení do mezinárodních akcí pořádaných na VUT v posledních 3 letech, </w:t>
      </w:r>
    </w:p>
    <w:p w14:paraId="447E996E" w14:textId="0379D8F9" w:rsidR="00866B5D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spolupráce na mezinárodních projektech v posledních 3 letech, </w:t>
      </w:r>
    </w:p>
    <w:p w14:paraId="7A52707F" w14:textId="04B9BB56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výuka pro zahraniční studenty nebo vedení jejich závěrečných prací v posledních 3 letech, </w:t>
      </w:r>
    </w:p>
    <w:p w14:paraId="75002DE5" w14:textId="7F554902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je pracovník garantem anglického předmětu nebo studijního programu, </w:t>
      </w:r>
    </w:p>
    <w:p w14:paraId="03DE393A" w14:textId="1CB6E45E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účast na mobilitách v rámci jiných </w:t>
      </w:r>
      <w:proofErr w:type="spellStart"/>
      <w:r w:rsidRPr="00483F93">
        <w:rPr>
          <w:sz w:val="28"/>
          <w:szCs w:val="28"/>
        </w:rPr>
        <w:t>mobilitních</w:t>
      </w:r>
      <w:proofErr w:type="spellEnd"/>
      <w:r w:rsidRPr="00483F93">
        <w:rPr>
          <w:sz w:val="28"/>
          <w:szCs w:val="28"/>
        </w:rPr>
        <w:t xml:space="preserve"> programů,</w:t>
      </w:r>
    </w:p>
    <w:p w14:paraId="7C394FB8" w14:textId="72246D21" w:rsidR="00DC779F" w:rsidRPr="00483F93" w:rsidRDefault="00866B5D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 xml:space="preserve">je pracovník garantem inter-institucionální smlouvy s univerzitou, na kterou chce vyjet </w:t>
      </w:r>
    </w:p>
    <w:p w14:paraId="727AC076" w14:textId="0ED9A55E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poslední výjezd na Erasmus školení</w:t>
      </w:r>
      <w:r w:rsidR="00866B5D" w:rsidRPr="00483F93">
        <w:rPr>
          <w:sz w:val="28"/>
          <w:szCs w:val="28"/>
        </w:rPr>
        <w:t xml:space="preserve"> </w:t>
      </w:r>
    </w:p>
    <w:p w14:paraId="20251414" w14:textId="2D264FC5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souvisí výjezd a program mobility s pracovní náplní</w:t>
      </w:r>
    </w:p>
    <w:p w14:paraId="095C079D" w14:textId="014D34CD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aktivní komunikace v AJ na své pracovní pozici</w:t>
      </w:r>
    </w:p>
    <w:p w14:paraId="34C48055" w14:textId="4C4BCC2F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používání AJ na své pracovní pozici pasivně</w:t>
      </w:r>
    </w:p>
    <w:p w14:paraId="55E25D39" w14:textId="7753BDE9" w:rsidR="00DC779F" w:rsidRPr="00483F93" w:rsidRDefault="00DC779F" w:rsidP="00483F93">
      <w:pPr>
        <w:pStyle w:val="Odstavecseseznamem"/>
        <w:numPr>
          <w:ilvl w:val="0"/>
          <w:numId w:val="9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483F93">
        <w:rPr>
          <w:sz w:val="28"/>
          <w:szCs w:val="28"/>
        </w:rPr>
        <w:t>motivační dopis (</w:t>
      </w:r>
      <w:r w:rsidR="00AC7676" w:rsidRPr="00483F93">
        <w:rPr>
          <w:sz w:val="28"/>
          <w:szCs w:val="28"/>
        </w:rPr>
        <w:t>motivační text</w:t>
      </w:r>
      <w:r w:rsidRPr="00483F93">
        <w:rPr>
          <w:sz w:val="28"/>
          <w:szCs w:val="28"/>
        </w:rPr>
        <w:t xml:space="preserve"> by m</w:t>
      </w:r>
      <w:r w:rsidR="00AC7676" w:rsidRPr="00483F93">
        <w:rPr>
          <w:sz w:val="28"/>
          <w:szCs w:val="28"/>
        </w:rPr>
        <w:t>ěl být krátký a výstižný</w:t>
      </w:r>
      <w:r w:rsidRPr="00483F93">
        <w:rPr>
          <w:sz w:val="28"/>
          <w:szCs w:val="28"/>
        </w:rPr>
        <w:t>)</w:t>
      </w:r>
      <w:r w:rsidR="00AC7676" w:rsidRPr="00483F93">
        <w:rPr>
          <w:sz w:val="28"/>
          <w:szCs w:val="28"/>
        </w:rPr>
        <w:t>.</w:t>
      </w:r>
    </w:p>
    <w:p w14:paraId="3A3632D6" w14:textId="2F8DB1BB" w:rsidR="00DC779F" w:rsidRDefault="00DC779F" w:rsidP="00DC779F">
      <w:pPr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Některá kritéria jsou společná jak pro výukový pobyt nebo školení, některá jsou určená pouze pro jeden typ výjezdu. </w:t>
      </w:r>
    </w:p>
    <w:p w14:paraId="1E263594" w14:textId="681F4047" w:rsidR="008C030C" w:rsidRPr="00DC779F" w:rsidRDefault="00AC7676" w:rsidP="00DC779F">
      <w:pPr>
        <w:spacing w:line="252" w:lineRule="auto"/>
        <w:jc w:val="both"/>
        <w:rPr>
          <w:sz w:val="28"/>
          <w:szCs w:val="28"/>
        </w:rPr>
      </w:pPr>
      <w:r w:rsidRPr="00DC779F">
        <w:rPr>
          <w:sz w:val="28"/>
          <w:szCs w:val="28"/>
        </w:rPr>
        <w:t xml:space="preserve">Nejdříve bude proveden předvýběr zaměstnanců, po obdržení kvót z rektorátu bude provedena finální nominace. </w:t>
      </w:r>
    </w:p>
    <w:p w14:paraId="1433A910" w14:textId="77777777" w:rsidR="005F05E6" w:rsidRPr="00397CD2" w:rsidRDefault="00BD2948" w:rsidP="00447390">
      <w:pPr>
        <w:spacing w:line="252" w:lineRule="auto"/>
        <w:jc w:val="both"/>
        <w:rPr>
          <w:sz w:val="28"/>
          <w:szCs w:val="28"/>
        </w:rPr>
      </w:pPr>
      <w:r w:rsidRPr="00397CD2">
        <w:rPr>
          <w:sz w:val="28"/>
          <w:szCs w:val="28"/>
        </w:rPr>
        <w:t>Na výukový pobyt se lze hlásit pouze na partnerské univerzity</w:t>
      </w:r>
      <w:r w:rsidR="005F05E6" w:rsidRPr="00397CD2">
        <w:rPr>
          <w:sz w:val="28"/>
          <w:szCs w:val="28"/>
        </w:rPr>
        <w:t>. Školení lze absolvovat jak na partnerských universitách</w:t>
      </w:r>
      <w:r w:rsidR="007B5F34" w:rsidRPr="00397CD2">
        <w:rPr>
          <w:sz w:val="28"/>
          <w:szCs w:val="28"/>
        </w:rPr>
        <w:t xml:space="preserve">, </w:t>
      </w:r>
      <w:r w:rsidR="005F05E6" w:rsidRPr="00397CD2">
        <w:rPr>
          <w:sz w:val="28"/>
          <w:szCs w:val="28"/>
        </w:rPr>
        <w:t>tak v jiných institucích</w:t>
      </w:r>
      <w:r w:rsidR="007B5F34" w:rsidRPr="00397CD2">
        <w:rPr>
          <w:sz w:val="28"/>
          <w:szCs w:val="28"/>
        </w:rPr>
        <w:t>.</w:t>
      </w:r>
      <w:r w:rsidR="005F05E6" w:rsidRPr="00397CD2">
        <w:rPr>
          <w:sz w:val="28"/>
          <w:szCs w:val="28"/>
        </w:rPr>
        <w:t xml:space="preserve"> </w:t>
      </w:r>
      <w:r w:rsidR="00F6003B" w:rsidRPr="00397CD2">
        <w:rPr>
          <w:sz w:val="28"/>
          <w:szCs w:val="28"/>
        </w:rPr>
        <w:t>Smlouva není nezbytná.</w:t>
      </w:r>
    </w:p>
    <w:p w14:paraId="1CE99166" w14:textId="702A7CF9" w:rsidR="00447390" w:rsidRPr="00B2571C" w:rsidRDefault="001B7C54" w:rsidP="00B2571C">
      <w:pPr>
        <w:spacing w:line="252" w:lineRule="auto"/>
        <w:ind w:left="-1417" w:right="-1417"/>
        <w:jc w:val="center"/>
        <w:rPr>
          <w:b/>
          <w:caps/>
          <w:color w:val="76923C"/>
          <w:sz w:val="32"/>
          <w:szCs w:val="32"/>
        </w:rPr>
      </w:pPr>
      <w:r w:rsidRPr="00B2571C">
        <w:rPr>
          <w:b/>
          <w:caps/>
          <w:color w:val="76923C"/>
          <w:sz w:val="32"/>
          <w:szCs w:val="32"/>
        </w:rPr>
        <w:t xml:space="preserve">Výsledky VŘ budou zveřejněny </w:t>
      </w:r>
      <w:r w:rsidR="00AC7676" w:rsidRPr="00B2571C">
        <w:rPr>
          <w:b/>
          <w:caps/>
          <w:color w:val="76923C"/>
          <w:sz w:val="32"/>
          <w:szCs w:val="32"/>
        </w:rPr>
        <w:t>v první polovině června</w:t>
      </w:r>
      <w:r w:rsidR="003562D4" w:rsidRPr="00B2571C">
        <w:rPr>
          <w:b/>
          <w:caps/>
          <w:color w:val="76923C"/>
          <w:sz w:val="32"/>
          <w:szCs w:val="32"/>
        </w:rPr>
        <w:t xml:space="preserve"> </w:t>
      </w:r>
      <w:r w:rsidR="00FC15CB" w:rsidRPr="00B2571C">
        <w:rPr>
          <w:b/>
          <w:caps/>
          <w:color w:val="76923C"/>
          <w:sz w:val="32"/>
          <w:szCs w:val="32"/>
        </w:rPr>
        <w:t>20</w:t>
      </w:r>
      <w:r w:rsidR="00C94FFB" w:rsidRPr="00B2571C">
        <w:rPr>
          <w:b/>
          <w:caps/>
          <w:color w:val="76923C"/>
          <w:sz w:val="32"/>
          <w:szCs w:val="32"/>
        </w:rPr>
        <w:t>2</w:t>
      </w:r>
      <w:r w:rsidR="00CE0619" w:rsidRPr="00B2571C">
        <w:rPr>
          <w:b/>
          <w:caps/>
          <w:color w:val="76923C"/>
          <w:sz w:val="32"/>
          <w:szCs w:val="32"/>
        </w:rPr>
        <w:t>4</w:t>
      </w:r>
    </w:p>
    <w:p w14:paraId="477BAD94" w14:textId="77777777" w:rsidR="00DD21DB" w:rsidRPr="00397CD2" w:rsidRDefault="00F6003B" w:rsidP="00447390">
      <w:pPr>
        <w:spacing w:line="252" w:lineRule="auto"/>
        <w:jc w:val="both"/>
        <w:rPr>
          <w:sz w:val="28"/>
          <w:szCs w:val="28"/>
        </w:rPr>
      </w:pPr>
      <w:r w:rsidRPr="00397CD2">
        <w:rPr>
          <w:sz w:val="28"/>
          <w:szCs w:val="28"/>
        </w:rPr>
        <w:t xml:space="preserve">Detailní informace </w:t>
      </w:r>
      <w:r w:rsidR="00255021" w:rsidRPr="00397CD2">
        <w:rPr>
          <w:sz w:val="28"/>
          <w:szCs w:val="28"/>
        </w:rPr>
        <w:t>včetně p</w:t>
      </w:r>
      <w:r w:rsidR="005F05E6" w:rsidRPr="00397CD2">
        <w:rPr>
          <w:sz w:val="28"/>
          <w:szCs w:val="28"/>
        </w:rPr>
        <w:t>ravid</w:t>
      </w:r>
      <w:r w:rsidR="00255021" w:rsidRPr="00397CD2">
        <w:rPr>
          <w:sz w:val="28"/>
          <w:szCs w:val="28"/>
        </w:rPr>
        <w:t>el</w:t>
      </w:r>
      <w:r w:rsidR="005F05E6" w:rsidRPr="00397CD2">
        <w:rPr>
          <w:sz w:val="28"/>
          <w:szCs w:val="28"/>
        </w:rPr>
        <w:t xml:space="preserve"> a prováděcí metodik</w:t>
      </w:r>
      <w:r w:rsidR="00255021" w:rsidRPr="00397CD2">
        <w:rPr>
          <w:sz w:val="28"/>
          <w:szCs w:val="28"/>
        </w:rPr>
        <w:t>y</w:t>
      </w:r>
      <w:r w:rsidR="005F05E6" w:rsidRPr="00397CD2">
        <w:rPr>
          <w:sz w:val="28"/>
          <w:szCs w:val="28"/>
        </w:rPr>
        <w:t xml:space="preserve"> pro zaměstnaneckou mobilitu v rámci programu Erasmus+</w:t>
      </w:r>
      <w:r w:rsidR="00E35888" w:rsidRPr="00397CD2">
        <w:rPr>
          <w:sz w:val="28"/>
          <w:szCs w:val="28"/>
        </w:rPr>
        <w:t xml:space="preserve"> </w:t>
      </w:r>
      <w:r w:rsidR="00AF79DC" w:rsidRPr="00397CD2">
        <w:rPr>
          <w:sz w:val="28"/>
          <w:szCs w:val="28"/>
        </w:rPr>
        <w:t>jsou uvedeny</w:t>
      </w:r>
      <w:r w:rsidR="00E35888" w:rsidRPr="00397CD2">
        <w:rPr>
          <w:sz w:val="28"/>
          <w:szCs w:val="28"/>
        </w:rPr>
        <w:t xml:space="preserve"> </w:t>
      </w:r>
      <w:r w:rsidR="00AF79DC" w:rsidRPr="00397CD2">
        <w:rPr>
          <w:sz w:val="28"/>
          <w:szCs w:val="28"/>
        </w:rPr>
        <w:t>na adrese</w:t>
      </w:r>
      <w:r w:rsidR="00DD21DB" w:rsidRPr="00397CD2">
        <w:rPr>
          <w:sz w:val="28"/>
          <w:szCs w:val="28"/>
        </w:rPr>
        <w:t>:</w:t>
      </w:r>
    </w:p>
    <w:p w14:paraId="6EBED118" w14:textId="36CB1A09" w:rsidR="00F92110" w:rsidRDefault="004320F6" w:rsidP="00F92110">
      <w:pPr>
        <w:spacing w:before="200" w:line="252" w:lineRule="auto"/>
        <w:ind w:left="-142" w:right="-142"/>
        <w:jc w:val="center"/>
        <w:rPr>
          <w:rStyle w:val="Hypertextovodkaz"/>
          <w:b/>
          <w:color w:val="76923C"/>
          <w:sz w:val="32"/>
          <w:szCs w:val="32"/>
          <w:u w:val="none"/>
        </w:rPr>
      </w:pPr>
      <w:hyperlink r:id="rId8" w:history="1">
        <w:r w:rsidR="00D23238" w:rsidRPr="00F92110">
          <w:rPr>
            <w:rStyle w:val="Hypertextovodkaz"/>
            <w:b/>
            <w:color w:val="76923C"/>
            <w:sz w:val="32"/>
            <w:szCs w:val="32"/>
            <w:u w:val="none"/>
          </w:rPr>
          <w:t>https://www.fce.vutbr.cz/spoluprace-s-fast/zahranicni-spoluprace/</w:t>
        </w:r>
      </w:hyperlink>
    </w:p>
    <w:p w14:paraId="28B29261" w14:textId="77777777" w:rsidR="00F92110" w:rsidRDefault="00F92110">
      <w:pPr>
        <w:rPr>
          <w:rStyle w:val="Hypertextovodkaz"/>
          <w:b/>
          <w:color w:val="76923C"/>
          <w:sz w:val="32"/>
          <w:szCs w:val="32"/>
          <w:u w:val="none"/>
        </w:rPr>
      </w:pPr>
      <w:r>
        <w:rPr>
          <w:rStyle w:val="Hypertextovodkaz"/>
          <w:b/>
          <w:color w:val="76923C"/>
          <w:sz w:val="32"/>
          <w:szCs w:val="32"/>
          <w:u w:val="none"/>
        </w:rPr>
        <w:br w:type="page"/>
      </w:r>
    </w:p>
    <w:p w14:paraId="296866C1" w14:textId="77777777" w:rsidR="00806FED" w:rsidRPr="00B754F3" w:rsidRDefault="00BD2948" w:rsidP="00B754F3">
      <w:pPr>
        <w:shd w:val="clear" w:color="auto" w:fill="FF0000"/>
        <w:spacing w:before="400" w:line="252" w:lineRule="auto"/>
        <w:ind w:left="-1417" w:right="-1417"/>
        <w:jc w:val="center"/>
        <w:rPr>
          <w:b/>
          <w:caps/>
          <w:color w:val="FFFFFF" w:themeColor="background1"/>
          <w:sz w:val="40"/>
          <w:szCs w:val="40"/>
        </w:rPr>
      </w:pPr>
      <w:r w:rsidRPr="00B754F3">
        <w:rPr>
          <w:b/>
          <w:caps/>
          <w:color w:val="FFFFFF" w:themeColor="background1"/>
          <w:sz w:val="40"/>
          <w:szCs w:val="40"/>
        </w:rPr>
        <w:lastRenderedPageBreak/>
        <w:t>Důležité informace</w:t>
      </w:r>
      <w:r w:rsidR="00806FED" w:rsidRPr="00B754F3">
        <w:rPr>
          <w:b/>
          <w:caps/>
          <w:color w:val="FFFFFF" w:themeColor="background1"/>
          <w:sz w:val="40"/>
          <w:szCs w:val="40"/>
        </w:rPr>
        <w:t>:</w:t>
      </w:r>
    </w:p>
    <w:p w14:paraId="59BC2864" w14:textId="18292B46" w:rsidR="00FB70B2" w:rsidRPr="00B2571C" w:rsidRDefault="00B2571C" w:rsidP="00B2571C">
      <w:pPr>
        <w:pStyle w:val="Odstavecseseznamem"/>
        <w:numPr>
          <w:ilvl w:val="0"/>
          <w:numId w:val="10"/>
        </w:numPr>
        <w:spacing w:line="252" w:lineRule="auto"/>
        <w:ind w:left="567" w:hanging="567"/>
        <w:jc w:val="both"/>
        <w:rPr>
          <w:color w:val="FF0000"/>
          <w:sz w:val="29"/>
          <w:szCs w:val="29"/>
        </w:rPr>
      </w:pPr>
      <w:r>
        <w:rPr>
          <w:b/>
          <w:bCs/>
          <w:color w:val="FF0000"/>
          <w:sz w:val="29"/>
          <w:szCs w:val="29"/>
        </w:rPr>
        <w:t>V</w:t>
      </w:r>
      <w:r w:rsidR="00FB70B2" w:rsidRPr="00B2571C">
        <w:rPr>
          <w:b/>
          <w:bCs/>
          <w:color w:val="FF0000"/>
          <w:sz w:val="29"/>
          <w:szCs w:val="29"/>
        </w:rPr>
        <w:t> </w:t>
      </w:r>
      <w:proofErr w:type="spellStart"/>
      <w:r w:rsidR="00FB70B2" w:rsidRPr="00B2571C">
        <w:rPr>
          <w:b/>
          <w:bCs/>
          <w:color w:val="FF0000"/>
          <w:sz w:val="29"/>
          <w:szCs w:val="29"/>
        </w:rPr>
        <w:t>ak</w:t>
      </w:r>
      <w:proofErr w:type="spellEnd"/>
      <w:r w:rsidR="00FB70B2" w:rsidRPr="00B2571C">
        <w:rPr>
          <w:b/>
          <w:bCs/>
          <w:color w:val="FF0000"/>
          <w:sz w:val="29"/>
          <w:szCs w:val="29"/>
        </w:rPr>
        <w:t xml:space="preserve">. r. </w:t>
      </w:r>
      <w:r>
        <w:rPr>
          <w:b/>
          <w:bCs/>
          <w:color w:val="FF0000"/>
          <w:sz w:val="29"/>
          <w:szCs w:val="29"/>
        </w:rPr>
        <w:t>20</w:t>
      </w:r>
      <w:r w:rsidR="00FB70B2" w:rsidRPr="00B2571C">
        <w:rPr>
          <w:b/>
          <w:bCs/>
          <w:color w:val="FF0000"/>
          <w:sz w:val="29"/>
          <w:szCs w:val="29"/>
        </w:rPr>
        <w:t>24/25 nelze přesouvat nominace mezi výukou a školením.</w:t>
      </w:r>
    </w:p>
    <w:p w14:paraId="253AB648" w14:textId="589BF5B1" w:rsidR="00806FED" w:rsidRPr="00397CD2" w:rsidRDefault="00B2571C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B2571C">
        <w:rPr>
          <w:b/>
          <w:bCs/>
          <w:color w:val="76923C"/>
          <w:sz w:val="28"/>
          <w:szCs w:val="28"/>
        </w:rPr>
        <w:t>Mobilita</w:t>
      </w:r>
      <w:r w:rsidR="00806FED" w:rsidRPr="00397CD2">
        <w:rPr>
          <w:sz w:val="28"/>
          <w:szCs w:val="28"/>
        </w:rPr>
        <w:t xml:space="preserve"> musí </w:t>
      </w:r>
      <w:r w:rsidR="00DD21DB" w:rsidRPr="00B2571C">
        <w:rPr>
          <w:sz w:val="28"/>
          <w:szCs w:val="28"/>
        </w:rPr>
        <w:t>zahrnovat</w:t>
      </w:r>
      <w:r w:rsidR="00806FED" w:rsidRPr="00B2571C">
        <w:rPr>
          <w:sz w:val="28"/>
          <w:szCs w:val="28"/>
        </w:rPr>
        <w:t xml:space="preserve"> </w:t>
      </w:r>
      <w:r w:rsidR="00806FED" w:rsidRPr="00FB70B2">
        <w:rPr>
          <w:b/>
          <w:bCs/>
          <w:color w:val="658D1B"/>
          <w:sz w:val="28"/>
          <w:szCs w:val="28"/>
        </w:rPr>
        <w:t>nejméně 2 dny aktivit</w:t>
      </w:r>
      <w:r w:rsidR="00806FED" w:rsidRPr="00B2571C">
        <w:rPr>
          <w:sz w:val="28"/>
          <w:szCs w:val="28"/>
        </w:rPr>
        <w:t xml:space="preserve"> mimo cestov</w:t>
      </w:r>
      <w:r w:rsidR="00DD21DB" w:rsidRPr="00B2571C">
        <w:rPr>
          <w:sz w:val="28"/>
          <w:szCs w:val="28"/>
        </w:rPr>
        <w:t>ání</w:t>
      </w:r>
      <w:r w:rsidRPr="00B2571C">
        <w:rPr>
          <w:sz w:val="28"/>
          <w:szCs w:val="28"/>
        </w:rPr>
        <w:t>.</w:t>
      </w:r>
    </w:p>
    <w:p w14:paraId="586FBC86" w14:textId="28132245" w:rsidR="00806FED" w:rsidRPr="00397CD2" w:rsidRDefault="0059501A" w:rsidP="00FB70B2">
      <w:pPr>
        <w:pStyle w:val="Odstavecseseznamem"/>
        <w:numPr>
          <w:ilvl w:val="0"/>
          <w:numId w:val="6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397CD2">
        <w:rPr>
          <w:sz w:val="28"/>
          <w:szCs w:val="28"/>
        </w:rPr>
        <w:t>V</w:t>
      </w:r>
      <w:r w:rsidR="00806FED" w:rsidRPr="00397CD2">
        <w:rPr>
          <w:sz w:val="28"/>
          <w:szCs w:val="28"/>
        </w:rPr>
        <w:t xml:space="preserve"> případě výukového pobytu musí být dodrženo </w:t>
      </w:r>
      <w:r w:rsidR="00806FED" w:rsidRPr="00FB70B2">
        <w:rPr>
          <w:b/>
          <w:bCs/>
          <w:color w:val="658D1B"/>
          <w:sz w:val="28"/>
          <w:szCs w:val="28"/>
        </w:rPr>
        <w:t xml:space="preserve">minimum </w:t>
      </w:r>
      <w:r w:rsidR="00806FED" w:rsidRPr="00397CD2">
        <w:rPr>
          <w:b/>
          <w:color w:val="658D1B"/>
          <w:sz w:val="28"/>
          <w:szCs w:val="28"/>
        </w:rPr>
        <w:t xml:space="preserve">8 hodin za každých </w:t>
      </w:r>
      <w:r w:rsidR="00185E8C" w:rsidRPr="00397CD2">
        <w:rPr>
          <w:b/>
          <w:color w:val="658D1B"/>
          <w:sz w:val="28"/>
          <w:szCs w:val="28"/>
        </w:rPr>
        <w:t>≤ </w:t>
      </w:r>
      <w:r w:rsidR="00806FED" w:rsidRPr="00397CD2">
        <w:rPr>
          <w:b/>
          <w:color w:val="658D1B"/>
          <w:sz w:val="28"/>
          <w:szCs w:val="28"/>
        </w:rPr>
        <w:t>5 dní</w:t>
      </w:r>
      <w:r w:rsidR="00806FED" w:rsidRPr="00397CD2">
        <w:rPr>
          <w:color w:val="658D1B"/>
          <w:sz w:val="28"/>
          <w:szCs w:val="28"/>
        </w:rPr>
        <w:t xml:space="preserve"> </w:t>
      </w:r>
      <w:r w:rsidR="00806FED" w:rsidRPr="00397CD2">
        <w:rPr>
          <w:sz w:val="28"/>
          <w:szCs w:val="28"/>
        </w:rPr>
        <w:t>aktivit</w:t>
      </w:r>
      <w:r w:rsidR="00B2571C">
        <w:rPr>
          <w:sz w:val="28"/>
          <w:szCs w:val="28"/>
        </w:rPr>
        <w:t>.</w:t>
      </w:r>
    </w:p>
    <w:p w14:paraId="51A04EC0" w14:textId="4F697C5D" w:rsidR="00806FED" w:rsidRPr="00397CD2" w:rsidRDefault="00B2571C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06FED" w:rsidRPr="00397CD2">
        <w:rPr>
          <w:sz w:val="28"/>
          <w:szCs w:val="28"/>
        </w:rPr>
        <w:t>rogram mobility musí být konkrétní, srozumitelný a potvrzený oboustranně před jejím zahájením</w:t>
      </w:r>
      <w:r>
        <w:rPr>
          <w:sz w:val="28"/>
          <w:szCs w:val="28"/>
        </w:rPr>
        <w:t>.</w:t>
      </w:r>
    </w:p>
    <w:p w14:paraId="0DF9EF13" w14:textId="46B26F61" w:rsidR="00E10920" w:rsidRPr="00397CD2" w:rsidRDefault="00B2571C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E10920" w:rsidRPr="00397CD2">
        <w:rPr>
          <w:sz w:val="28"/>
          <w:szCs w:val="28"/>
        </w:rPr>
        <w:t xml:space="preserve">okud zaměstnanec na partnerské </w:t>
      </w:r>
      <w:r>
        <w:rPr>
          <w:sz w:val="28"/>
          <w:szCs w:val="28"/>
        </w:rPr>
        <w:t>univerzitě</w:t>
      </w:r>
      <w:r w:rsidR="00E10920" w:rsidRPr="00397CD2">
        <w:rPr>
          <w:sz w:val="28"/>
          <w:szCs w:val="28"/>
        </w:rPr>
        <w:t xml:space="preserve"> dosud </w:t>
      </w:r>
      <w:r w:rsidRPr="00397CD2">
        <w:rPr>
          <w:sz w:val="28"/>
          <w:szCs w:val="28"/>
        </w:rPr>
        <w:t xml:space="preserve">nemá </w:t>
      </w:r>
      <w:r w:rsidR="00E10920" w:rsidRPr="00397CD2">
        <w:rPr>
          <w:sz w:val="28"/>
          <w:szCs w:val="28"/>
        </w:rPr>
        <w:t xml:space="preserve">vybudované kontakty, doporučujeme </w:t>
      </w:r>
      <w:r>
        <w:rPr>
          <w:sz w:val="28"/>
          <w:szCs w:val="28"/>
        </w:rPr>
        <w:t xml:space="preserve">ji </w:t>
      </w:r>
      <w:r w:rsidR="00E10920" w:rsidRPr="00397CD2">
        <w:rPr>
          <w:sz w:val="28"/>
          <w:szCs w:val="28"/>
        </w:rPr>
        <w:t xml:space="preserve">nejdříve kontaktovat a teprve </w:t>
      </w:r>
      <w:r>
        <w:rPr>
          <w:sz w:val="28"/>
          <w:szCs w:val="28"/>
        </w:rPr>
        <w:t>po</w:t>
      </w:r>
      <w:r w:rsidR="00E10920" w:rsidRPr="00397CD2">
        <w:rPr>
          <w:sz w:val="28"/>
          <w:szCs w:val="28"/>
        </w:rPr>
        <w:t xml:space="preserve"> obdrž</w:t>
      </w:r>
      <w:r>
        <w:rPr>
          <w:sz w:val="28"/>
          <w:szCs w:val="28"/>
        </w:rPr>
        <w:t>ení</w:t>
      </w:r>
      <w:r w:rsidR="00E10920" w:rsidRPr="00397CD2">
        <w:rPr>
          <w:sz w:val="28"/>
          <w:szCs w:val="28"/>
        </w:rPr>
        <w:t xml:space="preserve"> předběžn</w:t>
      </w:r>
      <w:r>
        <w:rPr>
          <w:sz w:val="28"/>
          <w:szCs w:val="28"/>
        </w:rPr>
        <w:t>ého</w:t>
      </w:r>
      <w:r w:rsidR="00E10920" w:rsidRPr="00397CD2">
        <w:rPr>
          <w:sz w:val="28"/>
          <w:szCs w:val="28"/>
        </w:rPr>
        <w:t xml:space="preserve"> souhlas</w:t>
      </w:r>
      <w:r>
        <w:rPr>
          <w:sz w:val="28"/>
          <w:szCs w:val="28"/>
        </w:rPr>
        <w:t>u</w:t>
      </w:r>
      <w:r w:rsidR="00E10920" w:rsidRPr="00397CD2">
        <w:rPr>
          <w:sz w:val="28"/>
          <w:szCs w:val="28"/>
        </w:rPr>
        <w:t>, podat přihlášku do výběrového řízení</w:t>
      </w:r>
      <w:r>
        <w:rPr>
          <w:sz w:val="28"/>
          <w:szCs w:val="28"/>
        </w:rPr>
        <w:t>.</w:t>
      </w:r>
    </w:p>
    <w:p w14:paraId="0080535D" w14:textId="0C91DA24" w:rsidR="00FB70B2" w:rsidRDefault="00FB70B2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FB70B2">
        <w:rPr>
          <w:b/>
          <w:bCs/>
          <w:color w:val="658D1B"/>
          <w:sz w:val="28"/>
          <w:szCs w:val="28"/>
        </w:rPr>
        <w:t>Uznatelné aktivity</w:t>
      </w:r>
      <w:r w:rsidR="00806FED" w:rsidRPr="00FB70B2">
        <w:rPr>
          <w:color w:val="658D1B"/>
          <w:sz w:val="28"/>
          <w:szCs w:val="28"/>
        </w:rPr>
        <w:t xml:space="preserve"> </w:t>
      </w:r>
      <w:r w:rsidR="00806FED" w:rsidRPr="00FB70B2">
        <w:rPr>
          <w:b/>
          <w:color w:val="76923C"/>
          <w:sz w:val="28"/>
          <w:szCs w:val="28"/>
        </w:rPr>
        <w:t>u výukového pobytu (STA</w:t>
      </w:r>
      <w:r w:rsidR="00AF79DC" w:rsidRPr="00FB70B2">
        <w:rPr>
          <w:b/>
          <w:color w:val="76923C"/>
          <w:sz w:val="28"/>
          <w:szCs w:val="28"/>
        </w:rPr>
        <w:t>; zaměstnanec jede učit</w:t>
      </w:r>
      <w:r w:rsidR="00806FED" w:rsidRPr="00FB70B2">
        <w:rPr>
          <w:b/>
          <w:color w:val="76923C"/>
          <w:sz w:val="28"/>
          <w:szCs w:val="28"/>
        </w:rPr>
        <w:t>)</w:t>
      </w:r>
      <w:r>
        <w:rPr>
          <w:sz w:val="28"/>
          <w:szCs w:val="28"/>
        </w:rPr>
        <w:t xml:space="preserve"> zahrnují </w:t>
      </w:r>
      <w:r w:rsidR="00806FED" w:rsidRPr="00FB70B2">
        <w:rPr>
          <w:sz w:val="28"/>
          <w:szCs w:val="28"/>
        </w:rPr>
        <w:t>přednášky, cvičení, semináře, vedení laboratoří apod. v oboru dle inter</w:t>
      </w:r>
      <w:r w:rsidR="009C47A7" w:rsidRPr="00FB70B2">
        <w:rPr>
          <w:sz w:val="28"/>
          <w:szCs w:val="28"/>
        </w:rPr>
        <w:t>-</w:t>
      </w:r>
      <w:r w:rsidR="00806FED" w:rsidRPr="00FB70B2">
        <w:rPr>
          <w:sz w:val="28"/>
          <w:szCs w:val="28"/>
        </w:rPr>
        <w:t xml:space="preserve">institucionální smlouvy s orientací na rozvoj studijních programů na </w:t>
      </w:r>
      <w:r w:rsidR="00397CD2" w:rsidRPr="00FB70B2">
        <w:rPr>
          <w:sz w:val="28"/>
          <w:szCs w:val="28"/>
        </w:rPr>
        <w:t>vysílající i přijímající</w:t>
      </w:r>
      <w:r w:rsidR="00806FED" w:rsidRPr="00FB70B2">
        <w:rPr>
          <w:sz w:val="28"/>
          <w:szCs w:val="28"/>
        </w:rPr>
        <w:t xml:space="preserve"> instituc</w:t>
      </w:r>
      <w:r w:rsidR="00397CD2" w:rsidRPr="00FB70B2">
        <w:rPr>
          <w:sz w:val="28"/>
          <w:szCs w:val="28"/>
        </w:rPr>
        <w:t>i</w:t>
      </w:r>
    </w:p>
    <w:p w14:paraId="4472BDE9" w14:textId="1BCEC333" w:rsidR="00806FED" w:rsidRPr="00FB70B2" w:rsidRDefault="00FB70B2" w:rsidP="00FB70B2">
      <w:pPr>
        <w:pStyle w:val="Odstavecseseznamem"/>
        <w:numPr>
          <w:ilvl w:val="0"/>
          <w:numId w:val="7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FB70B2">
        <w:rPr>
          <w:b/>
          <w:bCs/>
          <w:color w:val="658D1B"/>
          <w:sz w:val="28"/>
          <w:szCs w:val="28"/>
        </w:rPr>
        <w:t>Uznatelné aktivity u</w:t>
      </w:r>
      <w:r w:rsidR="00806FED" w:rsidRPr="00FB70B2">
        <w:rPr>
          <w:b/>
          <w:color w:val="76923C"/>
          <w:sz w:val="28"/>
          <w:szCs w:val="28"/>
        </w:rPr>
        <w:t xml:space="preserve"> školení (STT</w:t>
      </w:r>
      <w:r w:rsidR="00AF79DC" w:rsidRPr="00FB70B2">
        <w:rPr>
          <w:b/>
          <w:color w:val="76923C"/>
          <w:sz w:val="28"/>
          <w:szCs w:val="28"/>
        </w:rPr>
        <w:t>; zaměstnanec se jede učit</w:t>
      </w:r>
      <w:r w:rsidR="00806FED" w:rsidRPr="00FB70B2">
        <w:rPr>
          <w:b/>
          <w:color w:val="76923C"/>
          <w:sz w:val="28"/>
          <w:szCs w:val="28"/>
        </w:rPr>
        <w:t>)</w:t>
      </w:r>
      <w:r w:rsidRPr="00FB70B2">
        <w:rPr>
          <w:sz w:val="28"/>
          <w:szCs w:val="28"/>
        </w:rPr>
        <w:t xml:space="preserve"> zahrnují</w:t>
      </w:r>
      <w:r w:rsidR="00806FED" w:rsidRPr="00FB70B2">
        <w:rPr>
          <w:sz w:val="28"/>
          <w:szCs w:val="28"/>
        </w:rPr>
        <w:t xml:space="preserve"> </w:t>
      </w:r>
      <w:proofErr w:type="spellStart"/>
      <w:r w:rsidR="00806FED" w:rsidRPr="00FB70B2">
        <w:rPr>
          <w:sz w:val="28"/>
          <w:szCs w:val="28"/>
        </w:rPr>
        <w:t>staff</w:t>
      </w:r>
      <w:proofErr w:type="spellEnd"/>
      <w:r w:rsidR="00806FED" w:rsidRPr="00FB70B2">
        <w:rPr>
          <w:sz w:val="28"/>
          <w:szCs w:val="28"/>
        </w:rPr>
        <w:t xml:space="preserve"> </w:t>
      </w:r>
      <w:proofErr w:type="spellStart"/>
      <w:r w:rsidR="00806FED" w:rsidRPr="00FB70B2">
        <w:rPr>
          <w:sz w:val="28"/>
          <w:szCs w:val="28"/>
        </w:rPr>
        <w:t>weeks</w:t>
      </w:r>
      <w:proofErr w:type="spellEnd"/>
      <w:r w:rsidR="00806FED" w:rsidRPr="00FB70B2">
        <w:rPr>
          <w:sz w:val="28"/>
          <w:szCs w:val="28"/>
        </w:rPr>
        <w:t xml:space="preserve">, </w:t>
      </w:r>
      <w:proofErr w:type="spellStart"/>
      <w:r w:rsidR="00806FED" w:rsidRPr="00FB70B2">
        <w:rPr>
          <w:sz w:val="28"/>
          <w:szCs w:val="28"/>
        </w:rPr>
        <w:t>job-shadowing</w:t>
      </w:r>
      <w:proofErr w:type="spellEnd"/>
      <w:r w:rsidR="00F47B07" w:rsidRPr="00FB70B2">
        <w:rPr>
          <w:sz w:val="28"/>
          <w:szCs w:val="28"/>
        </w:rPr>
        <w:t>, jiné profesní školení zaměřené na rozvoj kvalifikace zaměstnance v jeho pracovní oblasti nebo</w:t>
      </w:r>
      <w:r w:rsidR="00806FED" w:rsidRPr="00FB70B2">
        <w:rPr>
          <w:sz w:val="28"/>
          <w:szCs w:val="28"/>
        </w:rPr>
        <w:t xml:space="preserve"> jazykové kurzy</w:t>
      </w:r>
      <w:r w:rsidR="00F47B07" w:rsidRPr="00FB70B2">
        <w:rPr>
          <w:sz w:val="28"/>
          <w:szCs w:val="28"/>
        </w:rPr>
        <w:t xml:space="preserve"> (pouze Irsko nebo Malta)</w:t>
      </w:r>
      <w:r w:rsidR="00806FED" w:rsidRPr="00FB70B2">
        <w:rPr>
          <w:sz w:val="28"/>
          <w:szCs w:val="28"/>
        </w:rPr>
        <w:t>, jiné profesní školení zaměřené na rozvoj kvalifikace zaměstnance v jeho pracovní oblasti</w:t>
      </w:r>
      <w:r w:rsidR="00AC7676" w:rsidRPr="00FB70B2">
        <w:rPr>
          <w:sz w:val="28"/>
          <w:szCs w:val="28"/>
        </w:rPr>
        <w:t xml:space="preserve">. </w:t>
      </w:r>
      <w:r w:rsidRPr="00FB70B2">
        <w:rPr>
          <w:b/>
          <w:bCs/>
          <w:color w:val="76923C"/>
          <w:sz w:val="28"/>
          <w:szCs w:val="28"/>
        </w:rPr>
        <w:t>Jazykové kurzy</w:t>
      </w:r>
      <w:r w:rsidRPr="00FB70B2">
        <w:rPr>
          <w:sz w:val="28"/>
          <w:szCs w:val="28"/>
        </w:rPr>
        <w:t xml:space="preserve"> budou podpořeny jen v případě, že zaměstnanec prokáže aktivní využití jazyka na </w:t>
      </w:r>
      <w:r>
        <w:rPr>
          <w:sz w:val="28"/>
          <w:szCs w:val="28"/>
        </w:rPr>
        <w:t>své</w:t>
      </w:r>
      <w:r w:rsidRPr="00FB70B2">
        <w:rPr>
          <w:sz w:val="28"/>
          <w:szCs w:val="28"/>
        </w:rPr>
        <w:t xml:space="preserve"> pozici</w:t>
      </w:r>
      <w:r>
        <w:rPr>
          <w:sz w:val="28"/>
          <w:szCs w:val="28"/>
        </w:rPr>
        <w:t>.</w:t>
      </w:r>
      <w:r w:rsidRPr="00FB70B2">
        <w:rPr>
          <w:sz w:val="28"/>
          <w:szCs w:val="28"/>
        </w:rPr>
        <w:t xml:space="preserve"> </w:t>
      </w:r>
      <w:r w:rsidR="00AC7676" w:rsidRPr="00FB70B2">
        <w:rPr>
          <w:b/>
          <w:bCs/>
          <w:color w:val="76923C"/>
          <w:sz w:val="28"/>
          <w:szCs w:val="28"/>
        </w:rPr>
        <w:t xml:space="preserve">Nově </w:t>
      </w:r>
      <w:r w:rsidR="00AC7676" w:rsidRPr="00FB70B2">
        <w:rPr>
          <w:sz w:val="28"/>
          <w:szCs w:val="28"/>
        </w:rPr>
        <w:t xml:space="preserve">rektorát VUT požaduje, aby pracovník žádající o jazykový kurz, doložil svoji znalost </w:t>
      </w:r>
      <w:r w:rsidR="00622459" w:rsidRPr="00FB70B2">
        <w:rPr>
          <w:sz w:val="28"/>
          <w:szCs w:val="28"/>
        </w:rPr>
        <w:t xml:space="preserve">angličtiny na úrovni B2. Více viz Kvalifikační podmínky. </w:t>
      </w:r>
    </w:p>
    <w:p w14:paraId="00EC5EE0" w14:textId="52D3B950" w:rsidR="00806FED" w:rsidRPr="00B2571C" w:rsidRDefault="00FB70B2" w:rsidP="00B2571C">
      <w:pPr>
        <w:pStyle w:val="Odstavecseseznamem"/>
        <w:numPr>
          <w:ilvl w:val="0"/>
          <w:numId w:val="10"/>
        </w:numPr>
        <w:spacing w:line="252" w:lineRule="auto"/>
        <w:ind w:left="567" w:hanging="567"/>
        <w:jc w:val="both"/>
        <w:rPr>
          <w:b/>
          <w:bCs/>
          <w:sz w:val="29"/>
          <w:szCs w:val="29"/>
        </w:rPr>
      </w:pPr>
      <w:r w:rsidRPr="00B2571C">
        <w:rPr>
          <w:b/>
          <w:bCs/>
          <w:color w:val="FF0000"/>
          <w:sz w:val="29"/>
          <w:szCs w:val="29"/>
        </w:rPr>
        <w:t>N</w:t>
      </w:r>
      <w:r w:rsidR="00806FED" w:rsidRPr="00B2571C">
        <w:rPr>
          <w:b/>
          <w:bCs/>
          <w:color w:val="FF0000"/>
          <w:sz w:val="29"/>
          <w:szCs w:val="29"/>
        </w:rPr>
        <w:t>euznatelné aktivity</w:t>
      </w:r>
      <w:r w:rsidR="00806FED" w:rsidRPr="00B2571C">
        <w:rPr>
          <w:sz w:val="29"/>
          <w:szCs w:val="29"/>
        </w:rPr>
        <w:t xml:space="preserve"> jsou účasti na konferencích, přípravné návštěvy (</w:t>
      </w:r>
      <w:r w:rsidR="00B2571C">
        <w:rPr>
          <w:sz w:val="29"/>
          <w:szCs w:val="29"/>
        </w:rPr>
        <w:t>dříve uváděno v TA</w:t>
      </w:r>
      <w:r w:rsidR="00447390" w:rsidRPr="00B2571C">
        <w:rPr>
          <w:sz w:val="29"/>
          <w:szCs w:val="29"/>
        </w:rPr>
        <w:t xml:space="preserve"> např</w:t>
      </w:r>
      <w:r w:rsidR="00B2571C">
        <w:rPr>
          <w:sz w:val="29"/>
          <w:szCs w:val="29"/>
        </w:rPr>
        <w:t>íklad</w:t>
      </w:r>
      <w:r w:rsidR="00806FED" w:rsidRPr="00B2571C">
        <w:rPr>
          <w:sz w:val="29"/>
          <w:szCs w:val="29"/>
        </w:rPr>
        <w:t xml:space="preserve"> jako „diskuze nad budoucí spoluprací“), samostatný výzkum apod.</w:t>
      </w:r>
    </w:p>
    <w:p w14:paraId="070078F1" w14:textId="2EE5A83B" w:rsidR="003562D4" w:rsidRPr="009A3FB4" w:rsidRDefault="0037286A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 w:rsidRPr="00397CD2">
        <w:rPr>
          <w:b/>
          <w:bCs/>
          <w:color w:val="76923C" w:themeColor="accent3" w:themeShade="BF"/>
          <w:sz w:val="28"/>
          <w:szCs w:val="28"/>
        </w:rPr>
        <w:t>Green Erasmus</w:t>
      </w:r>
      <w:r w:rsidR="00EC2253" w:rsidRPr="00397CD2">
        <w:rPr>
          <w:b/>
          <w:bCs/>
          <w:color w:val="76923C" w:themeColor="accent3" w:themeShade="BF"/>
          <w:sz w:val="28"/>
          <w:szCs w:val="28"/>
        </w:rPr>
        <w:t>:</w:t>
      </w:r>
      <w:r w:rsidRPr="00397CD2">
        <w:rPr>
          <w:b/>
          <w:bCs/>
          <w:color w:val="76923C" w:themeColor="accent3" w:themeShade="BF"/>
          <w:sz w:val="28"/>
          <w:szCs w:val="28"/>
        </w:rPr>
        <w:t xml:space="preserve"> </w:t>
      </w:r>
      <w:r w:rsidRPr="00397CD2">
        <w:rPr>
          <w:bCs/>
          <w:sz w:val="28"/>
          <w:szCs w:val="28"/>
        </w:rPr>
        <w:t>P</w:t>
      </w:r>
      <w:r w:rsidR="003562D4" w:rsidRPr="00397CD2">
        <w:rPr>
          <w:bCs/>
          <w:sz w:val="28"/>
          <w:szCs w:val="28"/>
        </w:rPr>
        <w:t xml:space="preserve">ři využití ekologičtějšího dopravního prostředku </w:t>
      </w:r>
      <w:r w:rsidRPr="00397CD2">
        <w:rPr>
          <w:bCs/>
          <w:sz w:val="28"/>
          <w:szCs w:val="28"/>
        </w:rPr>
        <w:t>je poskytnuto vyšší cestovné a proplácení p</w:t>
      </w:r>
      <w:r w:rsidR="00E24059" w:rsidRPr="00397CD2">
        <w:rPr>
          <w:bCs/>
          <w:sz w:val="28"/>
          <w:szCs w:val="28"/>
        </w:rPr>
        <w:t>obytových nákladů navíc</w:t>
      </w:r>
      <w:r w:rsidRPr="00397CD2">
        <w:rPr>
          <w:bCs/>
          <w:sz w:val="28"/>
          <w:szCs w:val="28"/>
        </w:rPr>
        <w:t>.</w:t>
      </w:r>
    </w:p>
    <w:p w14:paraId="3B739FCC" w14:textId="4F070F18" w:rsidR="009A3FB4" w:rsidRDefault="009A3FB4" w:rsidP="00FB70B2">
      <w:pPr>
        <w:pStyle w:val="Odstavecseseznamem"/>
        <w:numPr>
          <w:ilvl w:val="0"/>
          <w:numId w:val="3"/>
        </w:numPr>
        <w:spacing w:line="252" w:lineRule="auto"/>
        <w:ind w:left="567" w:hanging="567"/>
        <w:jc w:val="both"/>
        <w:rPr>
          <w:sz w:val="28"/>
          <w:szCs w:val="28"/>
        </w:rPr>
      </w:pPr>
      <w:r>
        <w:rPr>
          <w:b/>
          <w:bCs/>
          <w:color w:val="76923C" w:themeColor="accent3" w:themeShade="BF"/>
          <w:sz w:val="28"/>
          <w:szCs w:val="28"/>
        </w:rPr>
        <w:t xml:space="preserve">Vyšší </w:t>
      </w:r>
      <w:r w:rsidRPr="00FB70B2">
        <w:rPr>
          <w:b/>
          <w:bCs/>
          <w:color w:val="76923C"/>
          <w:sz w:val="28"/>
          <w:szCs w:val="28"/>
        </w:rPr>
        <w:t>grant</w:t>
      </w:r>
      <w:r w:rsidR="00FB70B2" w:rsidRPr="00FB70B2">
        <w:rPr>
          <w:b/>
          <w:bCs/>
          <w:color w:val="76923C"/>
          <w:sz w:val="28"/>
          <w:szCs w:val="28"/>
        </w:rPr>
        <w:t>y</w:t>
      </w:r>
      <w:r w:rsidRPr="00FB70B2">
        <w:rPr>
          <w:b/>
          <w:bCs/>
          <w:color w:val="76923C"/>
          <w:sz w:val="28"/>
          <w:szCs w:val="28"/>
        </w:rPr>
        <w:t xml:space="preserve"> </w:t>
      </w:r>
      <w:r w:rsidR="00FB70B2" w:rsidRPr="00FB70B2">
        <w:rPr>
          <w:b/>
          <w:bCs/>
          <w:color w:val="76923C"/>
          <w:sz w:val="28"/>
          <w:szCs w:val="28"/>
        </w:rPr>
        <w:t>o</w:t>
      </w:r>
      <w:r w:rsidRPr="00FB70B2">
        <w:rPr>
          <w:b/>
          <w:bCs/>
          <w:color w:val="76923C"/>
          <w:sz w:val="28"/>
          <w:szCs w:val="28"/>
        </w:rPr>
        <w:t xml:space="preserve">d </w:t>
      </w:r>
      <w:proofErr w:type="spellStart"/>
      <w:r w:rsidRPr="00FB70B2">
        <w:rPr>
          <w:b/>
          <w:bCs/>
          <w:color w:val="76923C"/>
          <w:sz w:val="28"/>
          <w:szCs w:val="28"/>
        </w:rPr>
        <w:t>ak</w:t>
      </w:r>
      <w:proofErr w:type="spellEnd"/>
      <w:r w:rsidRPr="00FB70B2">
        <w:rPr>
          <w:b/>
          <w:bCs/>
          <w:color w:val="76923C"/>
          <w:sz w:val="28"/>
          <w:szCs w:val="28"/>
        </w:rPr>
        <w:t>. r</w:t>
      </w:r>
      <w:r w:rsidR="00FB70B2" w:rsidRPr="00FB70B2">
        <w:rPr>
          <w:b/>
          <w:bCs/>
          <w:color w:val="76923C"/>
          <w:sz w:val="28"/>
          <w:szCs w:val="28"/>
        </w:rPr>
        <w:t>.</w:t>
      </w:r>
      <w:r w:rsidRPr="00FB70B2">
        <w:rPr>
          <w:b/>
          <w:bCs/>
          <w:color w:val="76923C"/>
          <w:sz w:val="28"/>
          <w:szCs w:val="28"/>
        </w:rPr>
        <w:t xml:space="preserve"> 2024/25</w:t>
      </w:r>
      <w:r w:rsidR="00FB70B2">
        <w:rPr>
          <w:b/>
          <w:bCs/>
          <w:color w:val="76923C"/>
          <w:sz w:val="28"/>
          <w:szCs w:val="28"/>
        </w:rPr>
        <w:t>:</w:t>
      </w:r>
      <w:r w:rsidR="00D62032">
        <w:rPr>
          <w:sz w:val="28"/>
          <w:szCs w:val="28"/>
        </w:rPr>
        <w:t xml:space="preserve"> </w:t>
      </w:r>
      <w:r w:rsidR="00FB70B2">
        <w:rPr>
          <w:sz w:val="28"/>
          <w:szCs w:val="28"/>
        </w:rPr>
        <w:t>V</w:t>
      </w:r>
      <w:r w:rsidR="00D62032">
        <w:rPr>
          <w:sz w:val="28"/>
          <w:szCs w:val="28"/>
        </w:rPr>
        <w:t xml:space="preserve"> případě </w:t>
      </w:r>
      <w:r>
        <w:rPr>
          <w:sz w:val="28"/>
          <w:szCs w:val="28"/>
        </w:rPr>
        <w:t>cestovní</w:t>
      </w:r>
      <w:r w:rsidR="00D62032">
        <w:rPr>
          <w:sz w:val="28"/>
          <w:szCs w:val="28"/>
        </w:rPr>
        <w:t>ch</w:t>
      </w:r>
      <w:r>
        <w:rPr>
          <w:sz w:val="28"/>
          <w:szCs w:val="28"/>
        </w:rPr>
        <w:t xml:space="preserve"> výdaj</w:t>
      </w:r>
      <w:r w:rsidR="00D62032">
        <w:rPr>
          <w:sz w:val="28"/>
          <w:szCs w:val="28"/>
        </w:rPr>
        <w:t>ů platí zvýšení pro všechny specifikované vzdálenosti od 100 km výše</w:t>
      </w:r>
      <w:r w:rsidR="00FB70B2">
        <w:rPr>
          <w:sz w:val="28"/>
          <w:szCs w:val="28"/>
        </w:rPr>
        <w:t>.</w:t>
      </w:r>
      <w:r w:rsidR="00D62032">
        <w:rPr>
          <w:sz w:val="28"/>
          <w:szCs w:val="28"/>
        </w:rPr>
        <w:t xml:space="preserve"> </w:t>
      </w:r>
      <w:r w:rsidR="00FB70B2">
        <w:rPr>
          <w:sz w:val="28"/>
          <w:szCs w:val="28"/>
        </w:rPr>
        <w:t>V</w:t>
      </w:r>
      <w:r w:rsidR="00D62032">
        <w:rPr>
          <w:sz w:val="28"/>
          <w:szCs w:val="28"/>
        </w:rPr>
        <w:t> případě pobytových výdajů výše grantu zůstává stejná pro každou skupinu, ale některé země jsou zařazeny do skupiny s vyšším grantem.</w:t>
      </w:r>
    </w:p>
    <w:p w14:paraId="382C668E" w14:textId="732C51F5" w:rsidR="00F2407D" w:rsidRDefault="00F2407D" w:rsidP="00447390">
      <w:pPr>
        <w:spacing w:line="252" w:lineRule="auto"/>
        <w:jc w:val="both"/>
        <w:rPr>
          <w:sz w:val="28"/>
          <w:szCs w:val="28"/>
        </w:rPr>
      </w:pPr>
      <w:r w:rsidRPr="00BD2948">
        <w:rPr>
          <w:sz w:val="28"/>
          <w:szCs w:val="28"/>
        </w:rPr>
        <w:t xml:space="preserve">V případě, že je zaměstnanec na pobyt vybrán a nominován, je tato </w:t>
      </w:r>
      <w:r w:rsidRPr="00685B61">
        <w:rPr>
          <w:b/>
          <w:bCs/>
          <w:color w:val="FF0000"/>
          <w:sz w:val="28"/>
          <w:szCs w:val="28"/>
        </w:rPr>
        <w:t>nominace závazná</w:t>
      </w:r>
      <w:r w:rsidRPr="00BD2948">
        <w:rPr>
          <w:sz w:val="28"/>
          <w:szCs w:val="28"/>
        </w:rPr>
        <w:t xml:space="preserve">. </w:t>
      </w:r>
      <w:r w:rsidR="00B2571C">
        <w:rPr>
          <w:sz w:val="28"/>
          <w:szCs w:val="28"/>
        </w:rPr>
        <w:t>Případné</w:t>
      </w:r>
      <w:r w:rsidRPr="00BD2948">
        <w:rPr>
          <w:sz w:val="28"/>
          <w:szCs w:val="28"/>
        </w:rPr>
        <w:t xml:space="preserve"> zrušení pobytu je třeba včas oznámit a zdůvodnit.</w:t>
      </w:r>
    </w:p>
    <w:p w14:paraId="041BC42B" w14:textId="77DB2967" w:rsidR="00BF0AB9" w:rsidRPr="00BD2948" w:rsidRDefault="00BD2948" w:rsidP="00447390">
      <w:pPr>
        <w:spacing w:line="252" w:lineRule="auto"/>
        <w:jc w:val="both"/>
        <w:rPr>
          <w:sz w:val="28"/>
          <w:szCs w:val="28"/>
        </w:rPr>
      </w:pPr>
      <w:r w:rsidRPr="00B2571C">
        <w:rPr>
          <w:sz w:val="28"/>
          <w:szCs w:val="28"/>
        </w:rPr>
        <w:t xml:space="preserve">V případě dotazů </w:t>
      </w:r>
      <w:r w:rsidRPr="00BD2948">
        <w:rPr>
          <w:sz w:val="28"/>
          <w:szCs w:val="28"/>
        </w:rPr>
        <w:t xml:space="preserve">kontaktujte </w:t>
      </w:r>
      <w:r w:rsidR="00B2571C">
        <w:rPr>
          <w:sz w:val="28"/>
          <w:szCs w:val="28"/>
        </w:rPr>
        <w:t xml:space="preserve">Bc. </w:t>
      </w:r>
      <w:r w:rsidRPr="00BD2948">
        <w:rPr>
          <w:sz w:val="28"/>
          <w:szCs w:val="28"/>
        </w:rPr>
        <w:t>Ludmilu Zelinkovou (</w:t>
      </w:r>
      <w:r w:rsidR="00B2571C">
        <w:rPr>
          <w:sz w:val="28"/>
          <w:szCs w:val="28"/>
        </w:rPr>
        <w:t>l</w:t>
      </w:r>
      <w:r w:rsidR="00D00578">
        <w:rPr>
          <w:sz w:val="28"/>
          <w:szCs w:val="28"/>
        </w:rPr>
        <w:t>udmila.zelinkova@vut.cz)</w:t>
      </w:r>
    </w:p>
    <w:sectPr w:rsidR="00BF0AB9" w:rsidRPr="00BD2948" w:rsidSect="00A25B85">
      <w:headerReference w:type="default" r:id="rId9"/>
      <w:pgSz w:w="11906" w:h="16838"/>
      <w:pgMar w:top="20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9363E" w14:textId="77777777" w:rsidR="004320F6" w:rsidRDefault="004320F6" w:rsidP="00A25B85">
      <w:pPr>
        <w:spacing w:after="0" w:line="240" w:lineRule="auto"/>
      </w:pPr>
      <w:r>
        <w:separator/>
      </w:r>
    </w:p>
  </w:endnote>
  <w:endnote w:type="continuationSeparator" w:id="0">
    <w:p w14:paraId="5E5941C7" w14:textId="77777777" w:rsidR="004320F6" w:rsidRDefault="004320F6" w:rsidP="00A25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3E32B" w14:textId="77777777" w:rsidR="004320F6" w:rsidRDefault="004320F6" w:rsidP="00A25B85">
      <w:pPr>
        <w:spacing w:after="0" w:line="240" w:lineRule="auto"/>
      </w:pPr>
      <w:bookmarkStart w:id="0" w:name="_Hlk164428314"/>
      <w:bookmarkEnd w:id="0"/>
      <w:r>
        <w:separator/>
      </w:r>
    </w:p>
  </w:footnote>
  <w:footnote w:type="continuationSeparator" w:id="0">
    <w:p w14:paraId="3A09D002" w14:textId="77777777" w:rsidR="004320F6" w:rsidRDefault="004320F6" w:rsidP="00A25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24854" w14:textId="6A70979E" w:rsidR="00A25B85" w:rsidRDefault="0075687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288E89" wp14:editId="154F896C">
          <wp:simplePos x="0" y="0"/>
          <wp:positionH relativeFrom="column">
            <wp:posOffset>3434081</wp:posOffset>
          </wp:positionH>
          <wp:positionV relativeFrom="paragraph">
            <wp:posOffset>14221</wp:posOffset>
          </wp:positionV>
          <wp:extent cx="2675338" cy="561089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304" cy="56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F93">
      <w:t> </w:t>
    </w:r>
    <w:r w:rsidR="00483F93" w:rsidRPr="00483F93">
      <w:t> </w:t>
    </w:r>
    <w:r w:rsidR="00A25B85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08CB29" wp14:editId="3466DC88">
          <wp:simplePos x="0" y="0"/>
          <wp:positionH relativeFrom="column">
            <wp:posOffset>-909320</wp:posOffset>
          </wp:positionH>
          <wp:positionV relativeFrom="paragraph">
            <wp:posOffset>-449579</wp:posOffset>
          </wp:positionV>
          <wp:extent cx="5514975" cy="1104384"/>
          <wp:effectExtent l="0" t="0" r="0" b="635"/>
          <wp:wrapNone/>
          <wp:docPr id="25" name="Obrázek 25" descr="hlavicka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104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4C64"/>
    <w:multiLevelType w:val="hybridMultilevel"/>
    <w:tmpl w:val="E06E5868"/>
    <w:lvl w:ilvl="0" w:tplc="F34E91E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76923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46B"/>
    <w:multiLevelType w:val="hybridMultilevel"/>
    <w:tmpl w:val="21169E1E"/>
    <w:lvl w:ilvl="0" w:tplc="6AA493B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76923C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5E5749"/>
    <w:multiLevelType w:val="hybridMultilevel"/>
    <w:tmpl w:val="A1DAB1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5FC3271"/>
    <w:multiLevelType w:val="hybridMultilevel"/>
    <w:tmpl w:val="B2D04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1631"/>
    <w:multiLevelType w:val="hybridMultilevel"/>
    <w:tmpl w:val="02049EE4"/>
    <w:lvl w:ilvl="0" w:tplc="8940C80A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  <w:color w:val="76923C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5" w15:restartNumberingAfterBreak="0">
    <w:nsid w:val="523D3929"/>
    <w:multiLevelType w:val="hybridMultilevel"/>
    <w:tmpl w:val="48C07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87557"/>
    <w:multiLevelType w:val="hybridMultilevel"/>
    <w:tmpl w:val="B9ACB0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6B0948"/>
    <w:multiLevelType w:val="hybridMultilevel"/>
    <w:tmpl w:val="9822D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547B2"/>
    <w:multiLevelType w:val="hybridMultilevel"/>
    <w:tmpl w:val="A0CE7416"/>
    <w:lvl w:ilvl="0" w:tplc="123E4114">
      <w:start w:val="1"/>
      <w:numFmt w:val="bullet"/>
      <w:lvlText w:val=""/>
      <w:lvlJc w:val="left"/>
      <w:pPr>
        <w:ind w:left="1098" w:hanging="390"/>
      </w:pPr>
      <w:rPr>
        <w:rFonts w:ascii="Symbol" w:hAnsi="Symbol" w:hint="default"/>
        <w:color w:val="76923C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1445766">
      <w:start w:val="2"/>
      <w:numFmt w:val="bullet"/>
      <w:lvlText w:val="-"/>
      <w:lvlJc w:val="left"/>
      <w:pPr>
        <w:ind w:left="2508" w:hanging="360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2538B6"/>
    <w:multiLevelType w:val="hybridMultilevel"/>
    <w:tmpl w:val="B458166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wMAJCMzMTcwsTAyUdpeDU4uLM/DyQAsNaAM45ZhQsAAAA"/>
  </w:docVars>
  <w:rsids>
    <w:rsidRoot w:val="00DF0802"/>
    <w:rsid w:val="0001234D"/>
    <w:rsid w:val="00042436"/>
    <w:rsid w:val="000819EC"/>
    <w:rsid w:val="000957B5"/>
    <w:rsid w:val="000A08B0"/>
    <w:rsid w:val="000C526E"/>
    <w:rsid w:val="000F3F38"/>
    <w:rsid w:val="00121FA5"/>
    <w:rsid w:val="00157A82"/>
    <w:rsid w:val="00182F09"/>
    <w:rsid w:val="00185E8C"/>
    <w:rsid w:val="001977C4"/>
    <w:rsid w:val="001B7C54"/>
    <w:rsid w:val="00255021"/>
    <w:rsid w:val="00262085"/>
    <w:rsid w:val="00280598"/>
    <w:rsid w:val="002B155F"/>
    <w:rsid w:val="002F7C1C"/>
    <w:rsid w:val="00322CD3"/>
    <w:rsid w:val="00341D20"/>
    <w:rsid w:val="0034752F"/>
    <w:rsid w:val="003562D4"/>
    <w:rsid w:val="00367381"/>
    <w:rsid w:val="0037286A"/>
    <w:rsid w:val="00377626"/>
    <w:rsid w:val="00397CD2"/>
    <w:rsid w:val="003D2448"/>
    <w:rsid w:val="003E1764"/>
    <w:rsid w:val="004061C1"/>
    <w:rsid w:val="004320F6"/>
    <w:rsid w:val="00447390"/>
    <w:rsid w:val="00474C26"/>
    <w:rsid w:val="00481D8E"/>
    <w:rsid w:val="00483F93"/>
    <w:rsid w:val="00486754"/>
    <w:rsid w:val="004A0A64"/>
    <w:rsid w:val="004A4A0E"/>
    <w:rsid w:val="00513801"/>
    <w:rsid w:val="00573402"/>
    <w:rsid w:val="00581E22"/>
    <w:rsid w:val="0059501A"/>
    <w:rsid w:val="005F05E6"/>
    <w:rsid w:val="00622459"/>
    <w:rsid w:val="0062766F"/>
    <w:rsid w:val="0063543B"/>
    <w:rsid w:val="006566E4"/>
    <w:rsid w:val="00673FA9"/>
    <w:rsid w:val="00685B61"/>
    <w:rsid w:val="006F3447"/>
    <w:rsid w:val="007131D3"/>
    <w:rsid w:val="00743163"/>
    <w:rsid w:val="0075687A"/>
    <w:rsid w:val="00781A0C"/>
    <w:rsid w:val="007A764B"/>
    <w:rsid w:val="007B5F34"/>
    <w:rsid w:val="00801934"/>
    <w:rsid w:val="00806FED"/>
    <w:rsid w:val="00866B5D"/>
    <w:rsid w:val="008B60C2"/>
    <w:rsid w:val="008C030C"/>
    <w:rsid w:val="008F2D0E"/>
    <w:rsid w:val="00902207"/>
    <w:rsid w:val="00945132"/>
    <w:rsid w:val="00974D01"/>
    <w:rsid w:val="009A3FB4"/>
    <w:rsid w:val="009C4796"/>
    <w:rsid w:val="009C47A7"/>
    <w:rsid w:val="009E719C"/>
    <w:rsid w:val="00A171B7"/>
    <w:rsid w:val="00A25B85"/>
    <w:rsid w:val="00A542EA"/>
    <w:rsid w:val="00A654B8"/>
    <w:rsid w:val="00A91952"/>
    <w:rsid w:val="00AC7676"/>
    <w:rsid w:val="00AF79DC"/>
    <w:rsid w:val="00B2571C"/>
    <w:rsid w:val="00B54A43"/>
    <w:rsid w:val="00B67EB9"/>
    <w:rsid w:val="00B72D98"/>
    <w:rsid w:val="00B7522D"/>
    <w:rsid w:val="00B754F3"/>
    <w:rsid w:val="00BD2948"/>
    <w:rsid w:val="00BF0AB9"/>
    <w:rsid w:val="00C1789E"/>
    <w:rsid w:val="00C26297"/>
    <w:rsid w:val="00C41D8A"/>
    <w:rsid w:val="00C42B92"/>
    <w:rsid w:val="00C75504"/>
    <w:rsid w:val="00C94FFB"/>
    <w:rsid w:val="00CD2574"/>
    <w:rsid w:val="00CE0619"/>
    <w:rsid w:val="00D00578"/>
    <w:rsid w:val="00D23238"/>
    <w:rsid w:val="00D312BF"/>
    <w:rsid w:val="00D33FA2"/>
    <w:rsid w:val="00D62032"/>
    <w:rsid w:val="00D80A54"/>
    <w:rsid w:val="00D969A3"/>
    <w:rsid w:val="00DC779F"/>
    <w:rsid w:val="00DD21DB"/>
    <w:rsid w:val="00DD3B8C"/>
    <w:rsid w:val="00DE52B1"/>
    <w:rsid w:val="00DF0802"/>
    <w:rsid w:val="00E10920"/>
    <w:rsid w:val="00E11E15"/>
    <w:rsid w:val="00E24059"/>
    <w:rsid w:val="00E35888"/>
    <w:rsid w:val="00EC2253"/>
    <w:rsid w:val="00EF7C47"/>
    <w:rsid w:val="00F2407D"/>
    <w:rsid w:val="00F47B07"/>
    <w:rsid w:val="00F6003B"/>
    <w:rsid w:val="00F72597"/>
    <w:rsid w:val="00F90972"/>
    <w:rsid w:val="00F92110"/>
    <w:rsid w:val="00FB70B2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3528C"/>
  <w15:docId w15:val="{05D6CAA9-886E-4362-9B16-D0652822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8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03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B85"/>
  </w:style>
  <w:style w:type="paragraph" w:styleId="Zpat">
    <w:name w:val="footer"/>
    <w:basedOn w:val="Normln"/>
    <w:link w:val="ZpatChar"/>
    <w:uiPriority w:val="99"/>
    <w:unhideWhenUsed/>
    <w:rsid w:val="00A25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B85"/>
  </w:style>
  <w:style w:type="character" w:styleId="Sledovanodkaz">
    <w:name w:val="FollowedHyperlink"/>
    <w:basedOn w:val="Standardnpsmoodstavce"/>
    <w:uiPriority w:val="99"/>
    <w:semiHidden/>
    <w:unhideWhenUsed/>
    <w:rsid w:val="0080193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9A3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501A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2766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62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0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e.vutbr.cz/spoluprace-s-fast/zahranicni-spolupra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Zelinková Ludmila</dc:creator>
  <cp:lastModifiedBy>Veselá Michaela (206666)</cp:lastModifiedBy>
  <cp:revision>2</cp:revision>
  <cp:lastPrinted>2024-01-04T06:41:00Z</cp:lastPrinted>
  <dcterms:created xsi:type="dcterms:W3CDTF">2024-04-19T12:21:00Z</dcterms:created>
  <dcterms:modified xsi:type="dcterms:W3CDTF">2024-04-19T12:21:00Z</dcterms:modified>
</cp:coreProperties>
</file>